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503E7" w14:textId="7DD5C1FE" w:rsidR="00040603" w:rsidRPr="00B94C1C" w:rsidRDefault="00040603" w:rsidP="00B94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14:paraId="6BC070B5" w14:textId="724BC22B" w:rsidR="00040603" w:rsidRPr="00CF72C1" w:rsidRDefault="00040603" w:rsidP="00CF72C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04444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CF72C1" w:rsidRPr="00253C65">
        <w:rPr>
          <w:rFonts w:ascii="Times New Roman" w:hAnsi="Times New Roman" w:cs="Times New Roman"/>
          <w:b/>
          <w:bCs/>
          <w:sz w:val="24"/>
          <w:szCs w:val="24"/>
        </w:rPr>
        <w:t xml:space="preserve">24 </w:t>
      </w:r>
      <w:r w:rsidR="00CF72C1" w:rsidRPr="00CF72C1">
        <w:rPr>
          <w:rFonts w:ascii="Times New Roman" w:hAnsi="Times New Roman" w:cs="Times New Roman"/>
          <w:b/>
          <w:bCs/>
          <w:sz w:val="24"/>
          <w:szCs w:val="24"/>
        </w:rPr>
        <w:t>уч.</w:t>
      </w:r>
      <w:r w:rsidR="000444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72C1" w:rsidRPr="00CF72C1">
        <w:rPr>
          <w:rFonts w:ascii="Times New Roman" w:hAnsi="Times New Roman" w:cs="Times New Roman"/>
          <w:b/>
          <w:bCs/>
          <w:sz w:val="24"/>
          <w:szCs w:val="24"/>
        </w:rPr>
        <w:t>год</w:t>
      </w:r>
    </w:p>
    <w:p w14:paraId="50B0C1A5" w14:textId="77777777" w:rsidR="00040603" w:rsidRPr="00CF72C1" w:rsidRDefault="00040603" w:rsidP="00CF72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 по обществознанию</w:t>
      </w:r>
    </w:p>
    <w:p w14:paraId="2801B461" w14:textId="77777777" w:rsidR="00040603" w:rsidRPr="00CF72C1" w:rsidRDefault="00040603" w:rsidP="00CF72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14:paraId="6471B41E" w14:textId="5F64E4C7" w:rsidR="00040603" w:rsidRPr="00CF72C1" w:rsidRDefault="0039704C" w:rsidP="00CF72C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44447">
        <w:rPr>
          <w:rFonts w:ascii="Times New Roman" w:hAnsi="Times New Roman" w:cs="Times New Roman"/>
          <w:b/>
          <w:bCs/>
          <w:sz w:val="24"/>
          <w:szCs w:val="24"/>
        </w:rPr>
        <w:t>-й</w:t>
      </w:r>
      <w:r w:rsidR="00040603"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0B7DFCFD" w14:textId="3CA99B8E" w:rsidR="00CF72C1" w:rsidRDefault="00040603" w:rsidP="00CF72C1">
      <w:pPr>
        <w:spacing w:after="24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Время выполнения работы – 90 минут</w:t>
      </w:r>
      <w:r w:rsidR="000444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CF72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7917DCA7" w14:textId="51C17AB0" w:rsidR="00040603" w:rsidRPr="00CF72C1" w:rsidRDefault="00253C65" w:rsidP="00CF72C1">
      <w:pPr>
        <w:spacing w:after="24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</w:t>
      </w:r>
      <w:r w:rsidR="00CF72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40603" w:rsidRPr="00CF72C1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 100</w:t>
      </w:r>
      <w:r w:rsidR="000444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14:paraId="451E1D87" w14:textId="6147C925" w:rsidR="00C932A5" w:rsidRPr="00CF72C1" w:rsidRDefault="00C932A5" w:rsidP="00CF72C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CF72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За каждый правильный ответ</w:t>
      </w:r>
      <w:r w:rsidR="00D64DE0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по 1 баллу. Всего</w:t>
      </w:r>
      <w:r w:rsidR="00D64DE0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10 баллов</w:t>
      </w:r>
      <w:r w:rsidR="00D64D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9923" w:type="dxa"/>
        <w:tblInd w:w="-5" w:type="dxa"/>
        <w:tblLook w:val="04A0" w:firstRow="1" w:lastRow="0" w:firstColumn="1" w:lastColumn="0" w:noHBand="0" w:noVBand="1"/>
      </w:tblPr>
      <w:tblGrid>
        <w:gridCol w:w="992"/>
        <w:gridCol w:w="992"/>
        <w:gridCol w:w="992"/>
        <w:gridCol w:w="993"/>
        <w:gridCol w:w="992"/>
        <w:gridCol w:w="992"/>
        <w:gridCol w:w="993"/>
        <w:gridCol w:w="992"/>
        <w:gridCol w:w="992"/>
        <w:gridCol w:w="993"/>
      </w:tblGrid>
      <w:tr w:rsidR="006C117F" w:rsidRPr="00CF72C1" w14:paraId="6BC52F01" w14:textId="77777777" w:rsidTr="00E71994">
        <w:tc>
          <w:tcPr>
            <w:tcW w:w="992" w:type="dxa"/>
          </w:tcPr>
          <w:p w14:paraId="63C06815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992" w:type="dxa"/>
          </w:tcPr>
          <w:p w14:paraId="6765D2EE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992" w:type="dxa"/>
          </w:tcPr>
          <w:p w14:paraId="4859E47B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</w:t>
            </w:r>
          </w:p>
        </w:tc>
        <w:tc>
          <w:tcPr>
            <w:tcW w:w="993" w:type="dxa"/>
          </w:tcPr>
          <w:p w14:paraId="3B9F0B5D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992" w:type="dxa"/>
          </w:tcPr>
          <w:p w14:paraId="5F83CFF7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992" w:type="dxa"/>
          </w:tcPr>
          <w:p w14:paraId="5ECE271F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993" w:type="dxa"/>
          </w:tcPr>
          <w:p w14:paraId="25BFBBC9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992" w:type="dxa"/>
          </w:tcPr>
          <w:p w14:paraId="4793DA99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1.8</w:t>
            </w:r>
          </w:p>
        </w:tc>
        <w:tc>
          <w:tcPr>
            <w:tcW w:w="992" w:type="dxa"/>
          </w:tcPr>
          <w:p w14:paraId="0E35EB7D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1.9</w:t>
            </w:r>
          </w:p>
        </w:tc>
        <w:tc>
          <w:tcPr>
            <w:tcW w:w="993" w:type="dxa"/>
          </w:tcPr>
          <w:p w14:paraId="4597CDF6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1.10</w:t>
            </w:r>
          </w:p>
        </w:tc>
      </w:tr>
      <w:tr w:rsidR="006C117F" w:rsidRPr="00CF72C1" w14:paraId="0CC82D7B" w14:textId="77777777" w:rsidTr="00E71994">
        <w:tc>
          <w:tcPr>
            <w:tcW w:w="992" w:type="dxa"/>
          </w:tcPr>
          <w:p w14:paraId="06A93500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14:paraId="2462E963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14:paraId="01A05123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</w:tcPr>
          <w:p w14:paraId="7E555AD7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14:paraId="2B8AF3FA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14:paraId="0CBE853B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3" w:type="dxa"/>
          </w:tcPr>
          <w:p w14:paraId="0409DFE2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</w:tcPr>
          <w:p w14:paraId="09DEA477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</w:tcPr>
          <w:p w14:paraId="3D582805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3" w:type="dxa"/>
          </w:tcPr>
          <w:p w14:paraId="7A0429E5" w14:textId="77777777" w:rsidR="006C117F" w:rsidRPr="00CF72C1" w:rsidRDefault="006C117F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14:paraId="78206710" w14:textId="423A6C69" w:rsidR="00C932A5" w:rsidRPr="00CF72C1" w:rsidRDefault="00C932A5" w:rsidP="00CF72C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5DD79A" w14:textId="777840D0" w:rsidR="00C932A5" w:rsidRPr="00CF72C1" w:rsidRDefault="00C932A5" w:rsidP="00CF72C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CF72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За каждый правильный ответ</w:t>
      </w:r>
      <w:r w:rsidR="00D64DE0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48196E" w:rsidRPr="00CF72C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48196E" w:rsidRPr="00CF72C1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. Всего</w:t>
      </w:r>
      <w:r w:rsidR="00D64DE0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196E" w:rsidRPr="00CF72C1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D64D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9902" w:type="dxa"/>
        <w:tblInd w:w="-5" w:type="dxa"/>
        <w:tblLook w:val="04A0" w:firstRow="1" w:lastRow="0" w:firstColumn="1" w:lastColumn="0" w:noHBand="0" w:noVBand="1"/>
      </w:tblPr>
      <w:tblGrid>
        <w:gridCol w:w="2268"/>
        <w:gridCol w:w="1649"/>
        <w:gridCol w:w="1977"/>
        <w:gridCol w:w="2041"/>
        <w:gridCol w:w="1967"/>
      </w:tblGrid>
      <w:tr w:rsidR="00851D68" w:rsidRPr="00CF72C1" w14:paraId="24C8DDD7" w14:textId="77777777" w:rsidTr="00C932A5">
        <w:trPr>
          <w:trHeight w:val="605"/>
        </w:trPr>
        <w:tc>
          <w:tcPr>
            <w:tcW w:w="2268" w:type="dxa"/>
          </w:tcPr>
          <w:p w14:paraId="728E105E" w14:textId="729D0684" w:rsidR="00C932A5" w:rsidRPr="00CF72C1" w:rsidRDefault="00C932A5" w:rsidP="00CF7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1649" w:type="dxa"/>
          </w:tcPr>
          <w:p w14:paraId="4F16C8FA" w14:textId="38B3AAA8" w:rsidR="00C932A5" w:rsidRPr="00CF72C1" w:rsidRDefault="00C932A5" w:rsidP="00CF7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1977" w:type="dxa"/>
          </w:tcPr>
          <w:p w14:paraId="38290F23" w14:textId="1D6379F4" w:rsidR="00C932A5" w:rsidRPr="00CF72C1" w:rsidRDefault="00C932A5" w:rsidP="00CF7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2041" w:type="dxa"/>
          </w:tcPr>
          <w:p w14:paraId="1A369645" w14:textId="16E860CA" w:rsidR="00C932A5" w:rsidRPr="00CF72C1" w:rsidRDefault="00C932A5" w:rsidP="00CF7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1967" w:type="dxa"/>
          </w:tcPr>
          <w:p w14:paraId="3B2FA5C4" w14:textId="060160B1" w:rsidR="00C932A5" w:rsidRPr="00CF72C1" w:rsidRDefault="00C932A5" w:rsidP="00CF72C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2.5</w:t>
            </w:r>
          </w:p>
        </w:tc>
      </w:tr>
      <w:tr w:rsidR="00851D68" w:rsidRPr="00CF72C1" w14:paraId="470A9F96" w14:textId="77777777" w:rsidTr="00C932A5">
        <w:trPr>
          <w:trHeight w:val="586"/>
        </w:trPr>
        <w:tc>
          <w:tcPr>
            <w:tcW w:w="2268" w:type="dxa"/>
          </w:tcPr>
          <w:p w14:paraId="48F3564C" w14:textId="6DB5D3F2" w:rsidR="00C932A5" w:rsidRPr="00CF72C1" w:rsidRDefault="00851D68" w:rsidP="00CF7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649" w:type="dxa"/>
          </w:tcPr>
          <w:p w14:paraId="3A428F9B" w14:textId="1940590E" w:rsidR="00C932A5" w:rsidRPr="00CF72C1" w:rsidRDefault="0069204D" w:rsidP="00CF7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851D68" w:rsidRPr="00CF72C1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 РФ</w:t>
            </w:r>
          </w:p>
        </w:tc>
        <w:tc>
          <w:tcPr>
            <w:tcW w:w="1977" w:type="dxa"/>
          </w:tcPr>
          <w:p w14:paraId="5D250168" w14:textId="77777777" w:rsidR="00851D68" w:rsidRPr="00CF72C1" w:rsidRDefault="00851D68" w:rsidP="00CF7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Виды некоммерческих</w:t>
            </w:r>
          </w:p>
          <w:p w14:paraId="268BF9AA" w14:textId="44A08542" w:rsidR="00C932A5" w:rsidRPr="00CF72C1" w:rsidRDefault="00851D68" w:rsidP="00CF7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2041" w:type="dxa"/>
          </w:tcPr>
          <w:p w14:paraId="62F5A5C1" w14:textId="70C96F0A" w:rsidR="00C932A5" w:rsidRPr="00CF72C1" w:rsidRDefault="00851D68" w:rsidP="00CF7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Обязанности работника по ТК РФ</w:t>
            </w:r>
          </w:p>
        </w:tc>
        <w:tc>
          <w:tcPr>
            <w:tcW w:w="1967" w:type="dxa"/>
          </w:tcPr>
          <w:p w14:paraId="04E4C365" w14:textId="1F4ADE6D" w:rsidR="00C932A5" w:rsidRPr="00CF72C1" w:rsidRDefault="00C355DA" w:rsidP="00CF7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Признаки государства</w:t>
            </w:r>
          </w:p>
        </w:tc>
      </w:tr>
    </w:tbl>
    <w:p w14:paraId="2AE21EE0" w14:textId="77777777" w:rsidR="00851D68" w:rsidRPr="00CF72C1" w:rsidRDefault="00851D68" w:rsidP="00CF72C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6EC0CD6" w14:textId="75797A1B" w:rsidR="00C932A5" w:rsidRPr="00CF72C1" w:rsidRDefault="00C932A5" w:rsidP="00CF72C1">
      <w:pPr>
        <w:spacing w:after="12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CF72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За каждый правильный отве</w:t>
      </w:r>
      <w:r w:rsidR="0096484C" w:rsidRPr="00CF72C1">
        <w:rPr>
          <w:rFonts w:ascii="Times New Roman" w:hAnsi="Times New Roman" w:cs="Times New Roman"/>
          <w:b/>
          <w:bCs/>
          <w:sz w:val="24"/>
          <w:szCs w:val="24"/>
        </w:rPr>
        <w:t>т –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3036" w:rsidRPr="00CF72C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балл, за обоснование выбора – </w:t>
      </w:r>
      <w:r w:rsidR="0096484C" w:rsidRPr="00CF72C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балл. Всего</w:t>
      </w:r>
      <w:r w:rsidR="00D64DE0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3036" w:rsidRPr="00CF72C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6484C" w:rsidRPr="00CF72C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D64D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AA7B59C" w14:textId="504E5D1C" w:rsidR="00C932A5" w:rsidRPr="00CF72C1" w:rsidRDefault="00C932A5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2C1">
        <w:rPr>
          <w:rFonts w:ascii="Times New Roman" w:hAnsi="Times New Roman" w:cs="Times New Roman"/>
          <w:sz w:val="24"/>
          <w:szCs w:val="24"/>
        </w:rPr>
        <w:t>3.1</w:t>
      </w:r>
      <w:r w:rsidR="00D64DE0">
        <w:rPr>
          <w:rFonts w:ascii="Times New Roman" w:hAnsi="Times New Roman" w:cs="Times New Roman"/>
          <w:sz w:val="24"/>
          <w:szCs w:val="24"/>
        </w:rPr>
        <w:t>.</w:t>
      </w:r>
      <w:r w:rsidR="00FA69B4" w:rsidRPr="00CF72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F72C1">
        <w:rPr>
          <w:rFonts w:ascii="Times New Roman" w:hAnsi="Times New Roman" w:cs="Times New Roman"/>
          <w:sz w:val="24"/>
          <w:szCs w:val="24"/>
        </w:rPr>
        <w:t>Материальная</w:t>
      </w:r>
      <w:proofErr w:type="gramEnd"/>
      <w:r w:rsidRPr="00CF72C1">
        <w:rPr>
          <w:rFonts w:ascii="Times New Roman" w:hAnsi="Times New Roman" w:cs="Times New Roman"/>
          <w:sz w:val="24"/>
          <w:szCs w:val="24"/>
        </w:rPr>
        <w:t xml:space="preserve">, так как всё остальное – </w:t>
      </w:r>
      <w:r w:rsidR="003A3B92" w:rsidRPr="00CF72C1">
        <w:rPr>
          <w:rFonts w:ascii="Times New Roman" w:hAnsi="Times New Roman" w:cs="Times New Roman"/>
          <w:sz w:val="24"/>
          <w:szCs w:val="24"/>
        </w:rPr>
        <w:t>типы формаций по К. Марксу (формационный подход)</w:t>
      </w:r>
      <w:r w:rsidR="00BE31A7" w:rsidRPr="00CF72C1">
        <w:rPr>
          <w:rFonts w:ascii="Times New Roman" w:hAnsi="Times New Roman" w:cs="Times New Roman"/>
          <w:sz w:val="24"/>
          <w:szCs w:val="24"/>
        </w:rPr>
        <w:t>.</w:t>
      </w:r>
    </w:p>
    <w:p w14:paraId="1BD844B6" w14:textId="6956EC63" w:rsidR="00FA69B4" w:rsidRPr="00CF72C1" w:rsidRDefault="00FA69B4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2C1">
        <w:rPr>
          <w:rFonts w:ascii="Times New Roman" w:hAnsi="Times New Roman" w:cs="Times New Roman"/>
          <w:sz w:val="24"/>
          <w:szCs w:val="24"/>
        </w:rPr>
        <w:t>3.2</w:t>
      </w:r>
      <w:r w:rsidR="00D64DE0">
        <w:rPr>
          <w:rFonts w:ascii="Times New Roman" w:hAnsi="Times New Roman" w:cs="Times New Roman"/>
          <w:sz w:val="24"/>
          <w:szCs w:val="24"/>
        </w:rPr>
        <w:t>.</w:t>
      </w:r>
      <w:r w:rsidRPr="00CF72C1">
        <w:rPr>
          <w:rFonts w:ascii="Times New Roman" w:hAnsi="Times New Roman" w:cs="Times New Roman"/>
          <w:sz w:val="24"/>
          <w:szCs w:val="24"/>
        </w:rPr>
        <w:t xml:space="preserve"> Репродуктивная, так как всё остальное относится к функциям </w:t>
      </w:r>
      <w:r w:rsidR="003A3B92" w:rsidRPr="00CF72C1">
        <w:rPr>
          <w:rFonts w:ascii="Times New Roman" w:hAnsi="Times New Roman" w:cs="Times New Roman"/>
          <w:sz w:val="24"/>
          <w:szCs w:val="24"/>
        </w:rPr>
        <w:t>религии</w:t>
      </w:r>
      <w:r w:rsidR="00BE31A7" w:rsidRPr="00CF72C1">
        <w:rPr>
          <w:rFonts w:ascii="Times New Roman" w:hAnsi="Times New Roman" w:cs="Times New Roman"/>
          <w:sz w:val="24"/>
          <w:szCs w:val="24"/>
        </w:rPr>
        <w:t>.</w:t>
      </w:r>
    </w:p>
    <w:p w14:paraId="77AD6663" w14:textId="46B77D69" w:rsidR="00FA69B4" w:rsidRPr="00CF72C1" w:rsidRDefault="00FA69B4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2C1">
        <w:rPr>
          <w:rFonts w:ascii="Times New Roman" w:hAnsi="Times New Roman" w:cs="Times New Roman"/>
          <w:sz w:val="24"/>
          <w:szCs w:val="24"/>
        </w:rPr>
        <w:t>3.3</w:t>
      </w:r>
      <w:r w:rsidR="00D64DE0">
        <w:rPr>
          <w:rFonts w:ascii="Times New Roman" w:hAnsi="Times New Roman" w:cs="Times New Roman"/>
          <w:sz w:val="24"/>
          <w:szCs w:val="24"/>
        </w:rPr>
        <w:t>.</w:t>
      </w:r>
      <w:r w:rsidRPr="00CF72C1">
        <w:rPr>
          <w:rFonts w:ascii="Times New Roman" w:hAnsi="Times New Roman" w:cs="Times New Roman"/>
          <w:sz w:val="24"/>
          <w:szCs w:val="24"/>
        </w:rPr>
        <w:t xml:space="preserve"> </w:t>
      </w:r>
      <w:r w:rsidR="003A3B92" w:rsidRPr="00CF72C1">
        <w:rPr>
          <w:rFonts w:ascii="Times New Roman" w:hAnsi="Times New Roman" w:cs="Times New Roman"/>
          <w:sz w:val="24"/>
          <w:szCs w:val="24"/>
        </w:rPr>
        <w:t>Одежда</w:t>
      </w:r>
      <w:r w:rsidR="00C63036" w:rsidRPr="00CF72C1">
        <w:rPr>
          <w:rFonts w:ascii="Times New Roman" w:hAnsi="Times New Roman" w:cs="Times New Roman"/>
          <w:sz w:val="24"/>
          <w:szCs w:val="24"/>
        </w:rPr>
        <w:t xml:space="preserve">, так как всё остальное относится к </w:t>
      </w:r>
      <w:r w:rsidR="003A3B92" w:rsidRPr="00CF72C1">
        <w:rPr>
          <w:rFonts w:ascii="Times New Roman" w:hAnsi="Times New Roman" w:cs="Times New Roman"/>
          <w:sz w:val="24"/>
          <w:szCs w:val="24"/>
        </w:rPr>
        <w:t>даровым благам</w:t>
      </w:r>
      <w:r w:rsidR="0069204D" w:rsidRPr="00CF72C1">
        <w:rPr>
          <w:rFonts w:ascii="Times New Roman" w:hAnsi="Times New Roman" w:cs="Times New Roman"/>
          <w:sz w:val="24"/>
          <w:szCs w:val="24"/>
        </w:rPr>
        <w:t>.</w:t>
      </w:r>
    </w:p>
    <w:p w14:paraId="6999FD10" w14:textId="0853111F" w:rsidR="00FA69B4" w:rsidRPr="00CF72C1" w:rsidRDefault="00FA69B4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2C1">
        <w:rPr>
          <w:rFonts w:ascii="Times New Roman" w:hAnsi="Times New Roman" w:cs="Times New Roman"/>
          <w:sz w:val="24"/>
          <w:szCs w:val="24"/>
        </w:rPr>
        <w:t>3.4</w:t>
      </w:r>
      <w:r w:rsidR="00D64DE0">
        <w:rPr>
          <w:rFonts w:ascii="Times New Roman" w:hAnsi="Times New Roman" w:cs="Times New Roman"/>
          <w:sz w:val="24"/>
          <w:szCs w:val="24"/>
        </w:rPr>
        <w:t>.</w:t>
      </w:r>
      <w:r w:rsidRPr="00CF72C1">
        <w:rPr>
          <w:rFonts w:ascii="Times New Roman" w:hAnsi="Times New Roman" w:cs="Times New Roman"/>
          <w:sz w:val="24"/>
          <w:szCs w:val="24"/>
        </w:rPr>
        <w:t xml:space="preserve"> Чистая прибыль, вс</w:t>
      </w:r>
      <w:r w:rsidR="00BE31A7" w:rsidRPr="00CF72C1">
        <w:rPr>
          <w:rFonts w:ascii="Times New Roman" w:hAnsi="Times New Roman" w:cs="Times New Roman"/>
          <w:sz w:val="24"/>
          <w:szCs w:val="24"/>
        </w:rPr>
        <w:t>ё</w:t>
      </w:r>
      <w:r w:rsidRPr="00CF72C1">
        <w:rPr>
          <w:rFonts w:ascii="Times New Roman" w:hAnsi="Times New Roman" w:cs="Times New Roman"/>
          <w:sz w:val="24"/>
          <w:szCs w:val="24"/>
        </w:rPr>
        <w:t xml:space="preserve"> остальное относится к внешним источникам финансирования бизнеса</w:t>
      </w:r>
      <w:r w:rsidR="00BE31A7" w:rsidRPr="00CF72C1">
        <w:rPr>
          <w:rFonts w:ascii="Times New Roman" w:hAnsi="Times New Roman" w:cs="Times New Roman"/>
          <w:sz w:val="24"/>
          <w:szCs w:val="24"/>
        </w:rPr>
        <w:t>.</w:t>
      </w:r>
    </w:p>
    <w:p w14:paraId="49538081" w14:textId="75C47BEB" w:rsidR="00FA69B4" w:rsidRPr="00CF72C1" w:rsidRDefault="00FA69B4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2C1">
        <w:rPr>
          <w:rFonts w:ascii="Times New Roman" w:hAnsi="Times New Roman" w:cs="Times New Roman"/>
          <w:sz w:val="24"/>
          <w:szCs w:val="24"/>
        </w:rPr>
        <w:t>3.5</w:t>
      </w:r>
      <w:r w:rsidR="00D64DE0">
        <w:rPr>
          <w:rFonts w:ascii="Times New Roman" w:hAnsi="Times New Roman" w:cs="Times New Roman"/>
          <w:sz w:val="24"/>
          <w:szCs w:val="24"/>
        </w:rPr>
        <w:t>.</w:t>
      </w:r>
      <w:r w:rsidRPr="00CF72C1">
        <w:rPr>
          <w:rFonts w:ascii="Times New Roman" w:hAnsi="Times New Roman" w:cs="Times New Roman"/>
          <w:sz w:val="24"/>
          <w:szCs w:val="24"/>
        </w:rPr>
        <w:t xml:space="preserve"> </w:t>
      </w:r>
      <w:r w:rsidR="008866D7" w:rsidRPr="00CF72C1">
        <w:rPr>
          <w:rFonts w:ascii="Times New Roman" w:hAnsi="Times New Roman" w:cs="Times New Roman"/>
          <w:sz w:val="24"/>
          <w:szCs w:val="24"/>
        </w:rPr>
        <w:t>Участие в выборах</w:t>
      </w:r>
      <w:r w:rsidRPr="00CF72C1">
        <w:rPr>
          <w:rFonts w:ascii="Times New Roman" w:hAnsi="Times New Roman" w:cs="Times New Roman"/>
          <w:sz w:val="24"/>
          <w:szCs w:val="24"/>
        </w:rPr>
        <w:t>, остальн</w:t>
      </w:r>
      <w:r w:rsidR="00BE31A7" w:rsidRPr="00CF72C1">
        <w:rPr>
          <w:rFonts w:ascii="Times New Roman" w:hAnsi="Times New Roman" w:cs="Times New Roman"/>
          <w:sz w:val="24"/>
          <w:szCs w:val="24"/>
        </w:rPr>
        <w:t>о</w:t>
      </w:r>
      <w:r w:rsidRPr="00CF72C1">
        <w:rPr>
          <w:rFonts w:ascii="Times New Roman" w:hAnsi="Times New Roman" w:cs="Times New Roman"/>
          <w:sz w:val="24"/>
          <w:szCs w:val="24"/>
        </w:rPr>
        <w:t>е явля</w:t>
      </w:r>
      <w:r w:rsidR="00BE31A7" w:rsidRPr="00CF72C1">
        <w:rPr>
          <w:rFonts w:ascii="Times New Roman" w:hAnsi="Times New Roman" w:cs="Times New Roman"/>
          <w:sz w:val="24"/>
          <w:szCs w:val="24"/>
        </w:rPr>
        <w:t>е</w:t>
      </w:r>
      <w:r w:rsidRPr="00CF72C1">
        <w:rPr>
          <w:rFonts w:ascii="Times New Roman" w:hAnsi="Times New Roman" w:cs="Times New Roman"/>
          <w:sz w:val="24"/>
          <w:szCs w:val="24"/>
        </w:rPr>
        <w:t xml:space="preserve">тся </w:t>
      </w:r>
      <w:r w:rsidR="0096484C" w:rsidRPr="00CF72C1">
        <w:rPr>
          <w:rFonts w:ascii="Times New Roman" w:hAnsi="Times New Roman" w:cs="Times New Roman"/>
          <w:sz w:val="24"/>
          <w:szCs w:val="24"/>
        </w:rPr>
        <w:t>конституционными обязанностями гражданина РФ.</w:t>
      </w:r>
    </w:p>
    <w:p w14:paraId="1E9A0044" w14:textId="5A25E0AC" w:rsidR="00CF72C1" w:rsidRDefault="00CF72C1" w:rsidP="00CF72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483710D" w14:textId="77777777" w:rsidR="00DA06D1" w:rsidRDefault="001B2BF7" w:rsidP="00DA06D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2C1"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CF72C1">
        <w:rPr>
          <w:rFonts w:ascii="Times New Roman" w:hAnsi="Times New Roman" w:cs="Times New Roman"/>
          <w:b/>
          <w:sz w:val="24"/>
          <w:szCs w:val="24"/>
        </w:rPr>
        <w:tab/>
      </w:r>
      <w:r w:rsidRPr="00CF72C1">
        <w:rPr>
          <w:rFonts w:ascii="Times New Roman" w:hAnsi="Times New Roman" w:cs="Times New Roman"/>
          <w:b/>
          <w:sz w:val="24"/>
          <w:szCs w:val="24"/>
        </w:rPr>
        <w:t>По 2 балла за каждое верное определение (термин). Всего за задание</w:t>
      </w:r>
      <w:r w:rsidR="00DA06D1">
        <w:rPr>
          <w:rFonts w:ascii="Times New Roman" w:hAnsi="Times New Roman" w:cs="Times New Roman"/>
          <w:b/>
          <w:sz w:val="24"/>
          <w:szCs w:val="24"/>
        </w:rPr>
        <w:t xml:space="preserve"> ‒</w:t>
      </w:r>
    </w:p>
    <w:p w14:paraId="270F25F3" w14:textId="6194B54B" w:rsidR="001B2BF7" w:rsidRPr="00CF72C1" w:rsidRDefault="001B2BF7" w:rsidP="00CF72C1">
      <w:pPr>
        <w:spacing w:after="12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2C1">
        <w:rPr>
          <w:rFonts w:ascii="Times New Roman" w:hAnsi="Times New Roman" w:cs="Times New Roman"/>
          <w:b/>
          <w:sz w:val="24"/>
          <w:szCs w:val="24"/>
        </w:rPr>
        <w:t xml:space="preserve"> 12 баллов.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6230"/>
      </w:tblGrid>
      <w:tr w:rsidR="001B2BF7" w:rsidRPr="00CF72C1" w14:paraId="63D09F61" w14:textId="77777777" w:rsidTr="00B94C1C">
        <w:trPr>
          <w:trHeight w:val="499"/>
        </w:trPr>
        <w:tc>
          <w:tcPr>
            <w:tcW w:w="3114" w:type="dxa"/>
          </w:tcPr>
          <w:p w14:paraId="0B2F9700" w14:textId="77777777" w:rsidR="001B2BF7" w:rsidRPr="00CF72C1" w:rsidRDefault="001B2BF7" w:rsidP="00CF72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Термин</w:t>
            </w:r>
          </w:p>
        </w:tc>
        <w:tc>
          <w:tcPr>
            <w:tcW w:w="6230" w:type="dxa"/>
          </w:tcPr>
          <w:p w14:paraId="3BC0858F" w14:textId="77777777" w:rsidR="001B2BF7" w:rsidRPr="00CF72C1" w:rsidRDefault="001B2BF7" w:rsidP="00CF72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1B2BF7" w:rsidRPr="00CF72C1" w14:paraId="49579963" w14:textId="77777777" w:rsidTr="00CF72C1">
        <w:trPr>
          <w:trHeight w:val="1018"/>
        </w:trPr>
        <w:tc>
          <w:tcPr>
            <w:tcW w:w="3114" w:type="dxa"/>
          </w:tcPr>
          <w:p w14:paraId="557F43AC" w14:textId="77777777" w:rsidR="001B2BF7" w:rsidRPr="00CF72C1" w:rsidRDefault="001B2BF7" w:rsidP="00E05D07">
            <w:pPr>
              <w:pStyle w:val="a8"/>
              <w:numPr>
                <w:ilvl w:val="0"/>
                <w:numId w:val="3"/>
              </w:numPr>
              <w:spacing w:line="360" w:lineRule="auto"/>
              <w:ind w:left="16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Гражданство</w:t>
            </w:r>
          </w:p>
        </w:tc>
        <w:tc>
          <w:tcPr>
            <w:tcW w:w="6230" w:type="dxa"/>
          </w:tcPr>
          <w:p w14:paraId="0E540BDB" w14:textId="31DE47E0" w:rsidR="001B2BF7" w:rsidRPr="00CF72C1" w:rsidRDefault="0069204D" w:rsidP="00CF72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="001B2BF7"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стойчивая политико-правовая связь гражданина и государства, которая предполагает взаимные права и обязанности</w:t>
            </w:r>
          </w:p>
        </w:tc>
      </w:tr>
      <w:tr w:rsidR="001B2BF7" w:rsidRPr="00CF72C1" w14:paraId="0F6A2191" w14:textId="77777777" w:rsidTr="00CF72C1">
        <w:trPr>
          <w:trHeight w:val="1036"/>
        </w:trPr>
        <w:tc>
          <w:tcPr>
            <w:tcW w:w="3114" w:type="dxa"/>
          </w:tcPr>
          <w:p w14:paraId="40A45A15" w14:textId="77777777" w:rsidR="001B2BF7" w:rsidRPr="00CF72C1" w:rsidRDefault="001B2BF7" w:rsidP="00E05D07">
            <w:pPr>
              <w:pStyle w:val="a8"/>
              <w:numPr>
                <w:ilvl w:val="0"/>
                <w:numId w:val="3"/>
              </w:numPr>
              <w:spacing w:line="360" w:lineRule="auto"/>
              <w:ind w:left="164" w:firstLine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Свобода</w:t>
            </w:r>
          </w:p>
        </w:tc>
        <w:tc>
          <w:tcPr>
            <w:tcW w:w="6230" w:type="dxa"/>
          </w:tcPr>
          <w:p w14:paraId="7C20BFC7" w14:textId="5D765946" w:rsidR="001B2BF7" w:rsidRPr="00CF72C1" w:rsidRDefault="001B2BF7" w:rsidP="00CF72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возможность и способность человека делать выбор и действовать в соответствии со </w:t>
            </w:r>
            <w:r w:rsidR="00DA06D1">
              <w:rPr>
                <w:rFonts w:ascii="Times New Roman" w:hAnsi="Times New Roman" w:cs="Times New Roman"/>
                <w:bCs/>
                <w:sz w:val="24"/>
                <w:szCs w:val="24"/>
              </w:rPr>
              <w:t>своими интересами и целями с учё</w:t>
            </w:r>
            <w:r w:rsidRPr="00CF72C1">
              <w:rPr>
                <w:rFonts w:ascii="Times New Roman" w:hAnsi="Times New Roman" w:cs="Times New Roman"/>
                <w:bCs/>
                <w:sz w:val="24"/>
                <w:szCs w:val="24"/>
              </w:rPr>
              <w:t>том интересов и целей других людей.</w:t>
            </w:r>
          </w:p>
        </w:tc>
      </w:tr>
      <w:tr w:rsidR="001B2BF7" w:rsidRPr="00CF72C1" w14:paraId="29B39309" w14:textId="77777777" w:rsidTr="00B94C1C">
        <w:trPr>
          <w:trHeight w:val="1610"/>
        </w:trPr>
        <w:tc>
          <w:tcPr>
            <w:tcW w:w="3114" w:type="dxa"/>
          </w:tcPr>
          <w:p w14:paraId="75967D48" w14:textId="77777777" w:rsidR="001B2BF7" w:rsidRPr="00CF72C1" w:rsidRDefault="001B2BF7" w:rsidP="00E05D07">
            <w:pPr>
              <w:pStyle w:val="a8"/>
              <w:numPr>
                <w:ilvl w:val="0"/>
                <w:numId w:val="3"/>
              </w:numPr>
              <w:spacing w:line="360" w:lineRule="auto"/>
              <w:ind w:left="16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Безработица</w:t>
            </w:r>
          </w:p>
        </w:tc>
        <w:tc>
          <w:tcPr>
            <w:tcW w:w="6230" w:type="dxa"/>
          </w:tcPr>
          <w:p w14:paraId="0C303A88" w14:textId="38A68770" w:rsidR="0069204D" w:rsidRPr="00CF72C1" w:rsidRDefault="0069204D" w:rsidP="00CF72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1B2BF7"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оциально-экономическая ситуация, при которой часть экономически активного, трудоспособного населения хочет найти работу, но не может этого сделать</w:t>
            </w:r>
            <w:r w:rsidR="00DA06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14:paraId="2951298B" w14:textId="5BE7DA24" w:rsidR="001B2BF7" w:rsidRPr="00CF72C1" w:rsidRDefault="0069204D" w:rsidP="00CF72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</w:t>
            </w:r>
            <w:r w:rsidR="001B2BF7"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превышение предложения рабочей силы над спросом на неё</w:t>
            </w:r>
          </w:p>
        </w:tc>
      </w:tr>
      <w:tr w:rsidR="001B2BF7" w:rsidRPr="00CF72C1" w14:paraId="5C7B0B78" w14:textId="77777777" w:rsidTr="00CF72C1">
        <w:trPr>
          <w:trHeight w:val="693"/>
        </w:trPr>
        <w:tc>
          <w:tcPr>
            <w:tcW w:w="3114" w:type="dxa"/>
          </w:tcPr>
          <w:p w14:paraId="691C9C6E" w14:textId="77777777" w:rsidR="001B2BF7" w:rsidRPr="00CF72C1" w:rsidRDefault="001B2BF7" w:rsidP="00E05D07">
            <w:pPr>
              <w:pStyle w:val="a8"/>
              <w:numPr>
                <w:ilvl w:val="0"/>
                <w:numId w:val="3"/>
              </w:numPr>
              <w:spacing w:line="360" w:lineRule="auto"/>
              <w:ind w:left="164" w:firstLine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Истина</w:t>
            </w:r>
          </w:p>
        </w:tc>
        <w:tc>
          <w:tcPr>
            <w:tcW w:w="6230" w:type="dxa"/>
          </w:tcPr>
          <w:p w14:paraId="09AA11D7" w14:textId="77777777" w:rsidR="001B2BF7" w:rsidRPr="00CF72C1" w:rsidRDefault="001B2BF7" w:rsidP="00CF72C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знание, соответствующее познаваемому объекту и не зависящее от субъекта познания</w:t>
            </w:r>
          </w:p>
        </w:tc>
      </w:tr>
      <w:tr w:rsidR="001B2BF7" w:rsidRPr="00CF72C1" w14:paraId="4D6D4B2D" w14:textId="77777777" w:rsidTr="00CF72C1">
        <w:trPr>
          <w:trHeight w:val="988"/>
        </w:trPr>
        <w:tc>
          <w:tcPr>
            <w:tcW w:w="3114" w:type="dxa"/>
          </w:tcPr>
          <w:p w14:paraId="7773D46E" w14:textId="77777777" w:rsidR="001B2BF7" w:rsidRPr="00CF72C1" w:rsidRDefault="001B2BF7" w:rsidP="00E05D07">
            <w:pPr>
              <w:pStyle w:val="a8"/>
              <w:numPr>
                <w:ilvl w:val="0"/>
                <w:numId w:val="3"/>
              </w:numPr>
              <w:spacing w:line="360" w:lineRule="auto"/>
              <w:ind w:left="16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Толерантность</w:t>
            </w:r>
          </w:p>
        </w:tc>
        <w:tc>
          <w:tcPr>
            <w:tcW w:w="6230" w:type="dxa"/>
          </w:tcPr>
          <w:p w14:paraId="31A977FF" w14:textId="77777777" w:rsidR="001B2BF7" w:rsidRPr="00CF72C1" w:rsidRDefault="001B2BF7" w:rsidP="00CF72C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терпимость к другим мнениям, верованиям, поступкам, поведению, образу жизни, обычаям, чувствам</w:t>
            </w:r>
          </w:p>
        </w:tc>
      </w:tr>
      <w:tr w:rsidR="001B2BF7" w:rsidRPr="00CF72C1" w14:paraId="1CA3C440" w14:textId="77777777" w:rsidTr="00CF72C1">
        <w:trPr>
          <w:trHeight w:val="595"/>
        </w:trPr>
        <w:tc>
          <w:tcPr>
            <w:tcW w:w="3114" w:type="dxa"/>
          </w:tcPr>
          <w:p w14:paraId="74E9D982" w14:textId="77777777" w:rsidR="001B2BF7" w:rsidRPr="00CF72C1" w:rsidRDefault="001B2BF7" w:rsidP="00E05D07">
            <w:pPr>
              <w:pStyle w:val="a8"/>
              <w:numPr>
                <w:ilvl w:val="0"/>
                <w:numId w:val="3"/>
              </w:numPr>
              <w:spacing w:line="360" w:lineRule="auto"/>
              <w:ind w:left="164" w:firstLine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6230" w:type="dxa"/>
          </w:tcPr>
          <w:p w14:paraId="4A4A3A1A" w14:textId="249E4F67" w:rsidR="001B2BF7" w:rsidRPr="00CF72C1" w:rsidRDefault="0069204D" w:rsidP="00CF72C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B2BF7" w:rsidRPr="00CF72C1">
              <w:rPr>
                <w:rFonts w:ascii="Times New Roman" w:hAnsi="Times New Roman" w:cs="Times New Roman"/>
                <w:sz w:val="24"/>
                <w:szCs w:val="24"/>
              </w:rPr>
              <w:t>сознанная активность людей, в ходе которой меняется окружающий мир и сам человек</w:t>
            </w:r>
          </w:p>
        </w:tc>
      </w:tr>
    </w:tbl>
    <w:p w14:paraId="11A272E5" w14:textId="77777777" w:rsidR="00CF72C1" w:rsidRDefault="00CF72C1" w:rsidP="00CF72C1">
      <w:pPr>
        <w:spacing w:after="12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D21436" w14:textId="3B08AFD3" w:rsidR="00FA69B4" w:rsidRPr="00CF72C1" w:rsidRDefault="003C5200" w:rsidP="00CF72C1">
      <w:pPr>
        <w:spacing w:after="12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="00CF72C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За каждый правильный отве</w:t>
      </w:r>
      <w:r w:rsidR="00EE4121" w:rsidRPr="00CF72C1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265DE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EE4121"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баллу. </w:t>
      </w:r>
      <w:r w:rsidR="00851D68"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За верное название группы – 2 балла. 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Всего </w:t>
      </w:r>
      <w:r w:rsidR="00BE31A7" w:rsidRPr="00CF72C1">
        <w:rPr>
          <w:rFonts w:ascii="Times New Roman" w:hAnsi="Times New Roman" w:cs="Times New Roman"/>
          <w:b/>
          <w:bCs/>
          <w:sz w:val="24"/>
          <w:szCs w:val="24"/>
        </w:rPr>
        <w:t>за задание</w:t>
      </w:r>
      <w:r w:rsidR="00265DEE">
        <w:rPr>
          <w:rFonts w:ascii="Times New Roman" w:hAnsi="Times New Roman" w:cs="Times New Roman"/>
          <w:b/>
          <w:bCs/>
          <w:sz w:val="24"/>
          <w:szCs w:val="24"/>
        </w:rPr>
        <w:t xml:space="preserve"> ‒</w:t>
      </w:r>
      <w:r w:rsidR="00BE31A7"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53235" w:rsidRPr="00CF72C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="00BE31A7" w:rsidRPr="00CF72C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9344" w:type="dxa"/>
        <w:tblLook w:val="04A0" w:firstRow="1" w:lastRow="0" w:firstColumn="1" w:lastColumn="0" w:noHBand="0" w:noVBand="1"/>
      </w:tblPr>
      <w:tblGrid>
        <w:gridCol w:w="1878"/>
        <w:gridCol w:w="2488"/>
        <w:gridCol w:w="2489"/>
        <w:gridCol w:w="2489"/>
      </w:tblGrid>
      <w:tr w:rsidR="0069204D" w:rsidRPr="00CF72C1" w14:paraId="3A229308" w14:textId="77777777" w:rsidTr="007948C3">
        <w:trPr>
          <w:trHeight w:val="547"/>
        </w:trPr>
        <w:tc>
          <w:tcPr>
            <w:tcW w:w="1878" w:type="dxa"/>
          </w:tcPr>
          <w:p w14:paraId="09B8E1C3" w14:textId="77777777" w:rsidR="0069204D" w:rsidRPr="00CF72C1" w:rsidRDefault="0069204D" w:rsidP="00CF72C1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группы</w:t>
            </w:r>
          </w:p>
        </w:tc>
        <w:tc>
          <w:tcPr>
            <w:tcW w:w="2488" w:type="dxa"/>
          </w:tcPr>
          <w:p w14:paraId="14B9B575" w14:textId="7AB971A9" w:rsidR="0069204D" w:rsidRPr="00CF72C1" w:rsidRDefault="0069204D" w:rsidP="00CF72C1">
            <w:pPr>
              <w:spacing w:after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Мировые религии</w:t>
            </w:r>
          </w:p>
        </w:tc>
        <w:tc>
          <w:tcPr>
            <w:tcW w:w="2489" w:type="dxa"/>
          </w:tcPr>
          <w:p w14:paraId="33730526" w14:textId="374A6CBC" w:rsidR="0069204D" w:rsidRPr="00CF72C1" w:rsidRDefault="0069204D" w:rsidP="00CF72C1">
            <w:pPr>
              <w:spacing w:after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Национально-государственные религии</w:t>
            </w:r>
          </w:p>
        </w:tc>
        <w:tc>
          <w:tcPr>
            <w:tcW w:w="2489" w:type="dxa"/>
          </w:tcPr>
          <w:p w14:paraId="5E994CC2" w14:textId="3D3A4A61" w:rsidR="0069204D" w:rsidRPr="00CF72C1" w:rsidRDefault="0069204D" w:rsidP="00CF72C1">
            <w:pPr>
              <w:spacing w:after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Родоплеменные верования / примитивные верования / ранние формы религии</w:t>
            </w:r>
          </w:p>
        </w:tc>
      </w:tr>
      <w:tr w:rsidR="0069204D" w:rsidRPr="00CF72C1" w14:paraId="349D03C4" w14:textId="77777777" w:rsidTr="007948C3">
        <w:trPr>
          <w:trHeight w:val="547"/>
        </w:trPr>
        <w:tc>
          <w:tcPr>
            <w:tcW w:w="1878" w:type="dxa"/>
          </w:tcPr>
          <w:p w14:paraId="5B6F6A9A" w14:textId="77777777" w:rsidR="0069204D" w:rsidRPr="00CF72C1" w:rsidRDefault="0069204D" w:rsidP="00CF72C1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Номера изображений</w:t>
            </w:r>
          </w:p>
        </w:tc>
        <w:tc>
          <w:tcPr>
            <w:tcW w:w="2488" w:type="dxa"/>
          </w:tcPr>
          <w:p w14:paraId="5C5987D6" w14:textId="21A28169" w:rsidR="0069204D" w:rsidRPr="00CF72C1" w:rsidRDefault="0069204D" w:rsidP="00CF72C1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2, 4, 7</w:t>
            </w:r>
          </w:p>
        </w:tc>
        <w:tc>
          <w:tcPr>
            <w:tcW w:w="2489" w:type="dxa"/>
          </w:tcPr>
          <w:p w14:paraId="71BCFA2D" w14:textId="724B5BD4" w:rsidR="0069204D" w:rsidRPr="00CF72C1" w:rsidRDefault="0069204D" w:rsidP="00CF72C1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3, 5, 6</w:t>
            </w:r>
          </w:p>
        </w:tc>
        <w:tc>
          <w:tcPr>
            <w:tcW w:w="2489" w:type="dxa"/>
          </w:tcPr>
          <w:p w14:paraId="79D67D97" w14:textId="500EC72E" w:rsidR="0069204D" w:rsidRPr="00CF72C1" w:rsidRDefault="0069204D" w:rsidP="00CF72C1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1, 8</w:t>
            </w:r>
          </w:p>
        </w:tc>
      </w:tr>
    </w:tbl>
    <w:p w14:paraId="030BE7CC" w14:textId="2F95E022" w:rsidR="00CF72C1" w:rsidRDefault="00CF72C1" w:rsidP="00CF72C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C448AD" w14:textId="77777777" w:rsidR="00CF72C1" w:rsidRDefault="00CF72C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73BAA6B2" w14:textId="59891C48" w:rsidR="00993BC4" w:rsidRPr="00CF72C1" w:rsidRDefault="00993BC4" w:rsidP="00CF72C1">
      <w:pPr>
        <w:pStyle w:val="a8"/>
        <w:numPr>
          <w:ilvl w:val="0"/>
          <w:numId w:val="10"/>
        </w:numPr>
        <w:spacing w:after="12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 каждый верный вариант в схеме – 1 балл. Если схема</w:t>
      </w:r>
      <w:r w:rsidR="00265DEE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составлена без ошибок, то стави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тся дополнительны</w:t>
      </w:r>
      <w:r w:rsidR="00B53235"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й 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балл. Всего </w:t>
      </w:r>
      <w:r w:rsidR="00265DEE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53235"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баллов.</w:t>
      </w:r>
    </w:p>
    <w:p w14:paraId="5A99DF4B" w14:textId="1B1810FF" w:rsidR="00993BC4" w:rsidRPr="00CF72C1" w:rsidRDefault="00274C41" w:rsidP="00CF72C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50BEC3" wp14:editId="06F6FB47">
            <wp:extent cx="5939790" cy="3132455"/>
            <wp:effectExtent l="0" t="0" r="22860" b="0"/>
            <wp:docPr id="1451480432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138F129D" w14:textId="7B0556E1" w:rsidR="00A9777D" w:rsidRPr="00CF72C1" w:rsidRDefault="00A9777D" w:rsidP="00CF72C1">
      <w:pPr>
        <w:pStyle w:val="a8"/>
        <w:numPr>
          <w:ilvl w:val="0"/>
          <w:numId w:val="10"/>
        </w:numPr>
        <w:shd w:val="clear" w:color="auto" w:fill="FFFFFF"/>
        <w:spacing w:after="0" w:line="360" w:lineRule="auto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Логическая задача. </w:t>
      </w:r>
    </w:p>
    <w:p w14:paraId="38C6E820" w14:textId="0912158A" w:rsidR="0096183B" w:rsidRPr="00CF72C1" w:rsidRDefault="0096183B" w:rsidP="00CF72C1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За ответ без обоснования – 2 балла. За ответ с обоснованием – 5 баллов. </w:t>
      </w:r>
    </w:p>
    <w:p w14:paraId="553923E9" w14:textId="2AF2C901" w:rsidR="00A9777D" w:rsidRDefault="00265DEE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6183B" w:rsidRPr="00CF72C1">
        <w:rPr>
          <w:rFonts w:ascii="Times New Roman" w:hAnsi="Times New Roman" w:cs="Times New Roman"/>
          <w:sz w:val="24"/>
          <w:szCs w:val="24"/>
        </w:rPr>
        <w:t>На основе имеющейся информации в условии видно, что</w:t>
      </w:r>
      <w:proofErr w:type="gramStart"/>
      <w:r w:rsidR="0096183B" w:rsidRPr="00CF72C1">
        <w:rPr>
          <w:rFonts w:ascii="Times New Roman" w:hAnsi="Times New Roman" w:cs="Times New Roman"/>
          <w:sz w:val="24"/>
          <w:szCs w:val="24"/>
        </w:rPr>
        <w:t xml:space="preserve"> Г</w:t>
      </w:r>
      <w:proofErr w:type="gramEnd"/>
      <w:r w:rsidR="0096183B" w:rsidRPr="00CF72C1">
        <w:rPr>
          <w:rFonts w:ascii="Times New Roman" w:hAnsi="Times New Roman" w:cs="Times New Roman"/>
          <w:sz w:val="24"/>
          <w:szCs w:val="24"/>
        </w:rPr>
        <w:t>олубев – бухгалтер, поскольку известно, что</w:t>
      </w:r>
      <w:r>
        <w:rPr>
          <w:rFonts w:ascii="Times New Roman" w:hAnsi="Times New Roman" w:cs="Times New Roman"/>
          <w:sz w:val="24"/>
          <w:szCs w:val="24"/>
        </w:rPr>
        <w:t xml:space="preserve"> у него нет ни братьев, ни сестёр, в то время как про Воробьёва и Журавлё</w:t>
      </w:r>
      <w:r w:rsidR="0096183B" w:rsidRPr="00CF72C1">
        <w:rPr>
          <w:rFonts w:ascii="Times New Roman" w:hAnsi="Times New Roman" w:cs="Times New Roman"/>
          <w:sz w:val="24"/>
          <w:szCs w:val="24"/>
        </w:rPr>
        <w:t>ва известно, ч</w:t>
      </w:r>
      <w:r>
        <w:rPr>
          <w:rFonts w:ascii="Times New Roman" w:hAnsi="Times New Roman" w:cs="Times New Roman"/>
          <w:sz w:val="24"/>
          <w:szCs w:val="24"/>
        </w:rPr>
        <w:t>то у них есть сё</w:t>
      </w:r>
      <w:r w:rsidR="0096183B" w:rsidRPr="00CF72C1">
        <w:rPr>
          <w:rFonts w:ascii="Times New Roman" w:hAnsi="Times New Roman" w:cs="Times New Roman"/>
          <w:sz w:val="24"/>
          <w:szCs w:val="24"/>
        </w:rPr>
        <w:t>стры, а у Дроздова – брат или сестра (по</w:t>
      </w:r>
      <w:r>
        <w:rPr>
          <w:rFonts w:ascii="Times New Roman" w:hAnsi="Times New Roman" w:cs="Times New Roman"/>
          <w:sz w:val="24"/>
          <w:szCs w:val="24"/>
        </w:rPr>
        <w:t>скольку есть племянник). Журавлё</w:t>
      </w:r>
      <w:r w:rsidR="0096183B" w:rsidRPr="00CF72C1">
        <w:rPr>
          <w:rFonts w:ascii="Times New Roman" w:hAnsi="Times New Roman" w:cs="Times New Roman"/>
          <w:sz w:val="24"/>
          <w:szCs w:val="24"/>
        </w:rPr>
        <w:t>в не юрист и не менеджер, так как он моложе их обоих. Значит, он охранник. Воробьев – юрист, так как не может быть менеджером</w:t>
      </w:r>
      <w:r>
        <w:rPr>
          <w:rFonts w:ascii="Times New Roman" w:hAnsi="Times New Roman" w:cs="Times New Roman"/>
          <w:sz w:val="24"/>
          <w:szCs w:val="24"/>
        </w:rPr>
        <w:t>, ведь менеджер женат, а Воробьё</w:t>
      </w:r>
      <w:r w:rsidR="0096183B" w:rsidRPr="00CF72C1">
        <w:rPr>
          <w:rFonts w:ascii="Times New Roman" w:hAnsi="Times New Roman" w:cs="Times New Roman"/>
          <w:sz w:val="24"/>
          <w:szCs w:val="24"/>
        </w:rPr>
        <w:t>в (по условию) нет. Таким образом, Дроздов – менеджер.</w:t>
      </w:r>
    </w:p>
    <w:p w14:paraId="4DE10141" w14:textId="77777777" w:rsidR="00CF72C1" w:rsidRPr="00CF72C1" w:rsidRDefault="00CF72C1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ED274" w14:textId="5B09500A" w:rsidR="002356C1" w:rsidRPr="00CF72C1" w:rsidRDefault="002356C1" w:rsidP="00CF72C1">
      <w:pPr>
        <w:pStyle w:val="a8"/>
        <w:numPr>
          <w:ilvl w:val="0"/>
          <w:numId w:val="10"/>
        </w:numPr>
        <w:spacing w:after="120" w:line="360" w:lineRule="auto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За каждый правильный ответ </w:t>
      </w:r>
      <w:r w:rsidR="00265DEE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баллу. Всего </w:t>
      </w:r>
      <w:r w:rsidR="00265DEE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Pr="00CF72C1">
        <w:rPr>
          <w:rFonts w:ascii="Times New Roman" w:hAnsi="Times New Roman" w:cs="Times New Roman"/>
          <w:b/>
          <w:bCs/>
          <w:sz w:val="24"/>
          <w:szCs w:val="24"/>
        </w:rPr>
        <w:t>10 баллов</w:t>
      </w:r>
      <w:r w:rsidR="00265DE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"/>
        <w:gridCol w:w="956"/>
        <w:gridCol w:w="957"/>
        <w:gridCol w:w="957"/>
        <w:gridCol w:w="957"/>
        <w:gridCol w:w="958"/>
        <w:gridCol w:w="958"/>
        <w:gridCol w:w="957"/>
        <w:gridCol w:w="957"/>
        <w:gridCol w:w="957"/>
      </w:tblGrid>
      <w:tr w:rsidR="002356C1" w:rsidRPr="00CF72C1" w14:paraId="7F1A1326" w14:textId="77777777" w:rsidTr="00B70B0E">
        <w:tc>
          <w:tcPr>
            <w:tcW w:w="962" w:type="dxa"/>
          </w:tcPr>
          <w:p w14:paraId="364C5A72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62" w:type="dxa"/>
          </w:tcPr>
          <w:p w14:paraId="2A36AAFF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963" w:type="dxa"/>
          </w:tcPr>
          <w:p w14:paraId="0E4AD27B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963" w:type="dxa"/>
          </w:tcPr>
          <w:p w14:paraId="677963FD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963" w:type="dxa"/>
          </w:tcPr>
          <w:p w14:paraId="36FDE0AA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963" w:type="dxa"/>
          </w:tcPr>
          <w:p w14:paraId="44A0A7FC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963" w:type="dxa"/>
          </w:tcPr>
          <w:p w14:paraId="62593A4C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963" w:type="dxa"/>
          </w:tcPr>
          <w:p w14:paraId="141E67F4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963" w:type="dxa"/>
          </w:tcPr>
          <w:p w14:paraId="6D86B628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963" w:type="dxa"/>
          </w:tcPr>
          <w:p w14:paraId="64071769" w14:textId="77777777" w:rsidR="002356C1" w:rsidRPr="00CF72C1" w:rsidRDefault="002356C1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2356C1" w:rsidRPr="00CF72C1" w14:paraId="5A10B101" w14:textId="77777777" w:rsidTr="00B70B0E">
        <w:tc>
          <w:tcPr>
            <w:tcW w:w="962" w:type="dxa"/>
          </w:tcPr>
          <w:p w14:paraId="265D8A3F" w14:textId="7DC0B2AD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2" w:type="dxa"/>
          </w:tcPr>
          <w:p w14:paraId="6D8D6D06" w14:textId="64938A63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14:paraId="659C6CB9" w14:textId="0B30D567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14:paraId="3D03E4A0" w14:textId="6B77974C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14:paraId="5966ABC9" w14:textId="65F4385E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14:paraId="52D919CE" w14:textId="1684BB76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" w:type="dxa"/>
          </w:tcPr>
          <w:p w14:paraId="6DBFE13B" w14:textId="7D186E1D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14:paraId="753075C3" w14:textId="2D453CFB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3" w:type="dxa"/>
          </w:tcPr>
          <w:p w14:paraId="5F22B83E" w14:textId="54413922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14:paraId="52030CD9" w14:textId="65399FEC" w:rsidR="002356C1" w:rsidRPr="00CF72C1" w:rsidRDefault="00F14472" w:rsidP="00CF72C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2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2D86B2F2" w14:textId="166D9166" w:rsidR="00362127" w:rsidRPr="00CF72C1" w:rsidRDefault="00362127" w:rsidP="00CF72C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F22997" w14:textId="1243755E" w:rsidR="00B94C1C" w:rsidRPr="00CF72C1" w:rsidRDefault="00B94C1C" w:rsidP="00CF72C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2C1">
        <w:rPr>
          <w:rFonts w:ascii="Times New Roman" w:hAnsi="Times New Roman" w:cs="Times New Roman"/>
          <w:b/>
          <w:sz w:val="24"/>
          <w:szCs w:val="24"/>
        </w:rPr>
        <w:t>9.</w:t>
      </w:r>
      <w:r w:rsidR="00CF72C1">
        <w:rPr>
          <w:rFonts w:ascii="Times New Roman" w:hAnsi="Times New Roman" w:cs="Times New Roman"/>
          <w:b/>
          <w:sz w:val="24"/>
          <w:szCs w:val="24"/>
        </w:rPr>
        <w:tab/>
      </w:r>
      <w:r w:rsidRPr="00CF72C1">
        <w:rPr>
          <w:rFonts w:ascii="Times New Roman" w:hAnsi="Times New Roman" w:cs="Times New Roman"/>
          <w:b/>
          <w:sz w:val="24"/>
          <w:szCs w:val="24"/>
        </w:rPr>
        <w:t>За</w:t>
      </w:r>
      <w:r w:rsidR="00005721">
        <w:rPr>
          <w:rFonts w:ascii="Times New Roman" w:hAnsi="Times New Roman" w:cs="Times New Roman"/>
          <w:b/>
          <w:sz w:val="24"/>
          <w:szCs w:val="24"/>
        </w:rPr>
        <w:t xml:space="preserve"> каждую полностью правильно решё</w:t>
      </w:r>
      <w:r w:rsidRPr="00CF72C1">
        <w:rPr>
          <w:rFonts w:ascii="Times New Roman" w:hAnsi="Times New Roman" w:cs="Times New Roman"/>
          <w:b/>
          <w:sz w:val="24"/>
          <w:szCs w:val="24"/>
        </w:rPr>
        <w:t>нную задачу выставляется 3 балла. Всего</w:t>
      </w:r>
      <w:r w:rsidR="00005721">
        <w:rPr>
          <w:rFonts w:ascii="Times New Roman" w:hAnsi="Times New Roman" w:cs="Times New Roman"/>
          <w:b/>
          <w:sz w:val="24"/>
          <w:szCs w:val="24"/>
        </w:rPr>
        <w:t xml:space="preserve"> ‒</w:t>
      </w:r>
      <w:r w:rsidRPr="00CF72C1">
        <w:rPr>
          <w:rFonts w:ascii="Times New Roman" w:hAnsi="Times New Roman" w:cs="Times New Roman"/>
          <w:b/>
          <w:sz w:val="24"/>
          <w:szCs w:val="24"/>
        </w:rPr>
        <w:t xml:space="preserve"> 15 баллов</w:t>
      </w:r>
      <w:r w:rsidR="00005721">
        <w:rPr>
          <w:rFonts w:ascii="Times New Roman" w:hAnsi="Times New Roman" w:cs="Times New Roman"/>
          <w:b/>
          <w:sz w:val="24"/>
          <w:szCs w:val="24"/>
        </w:rPr>
        <w:t>.</w:t>
      </w:r>
    </w:p>
    <w:p w14:paraId="55036904" w14:textId="56A25262" w:rsidR="00B94C1C" w:rsidRPr="00CF72C1" w:rsidRDefault="00B94C1C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72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9.</w:t>
      </w:r>
      <w:r w:rsidR="00A73564" w:rsidRPr="0000572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</w:t>
      </w:r>
      <w:r w:rsidRPr="0000572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  <w:r w:rsidRPr="00CF72C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F72C1">
        <w:rPr>
          <w:rFonts w:ascii="Times New Roman" w:hAnsi="Times New Roman" w:cs="Times New Roman"/>
          <w:sz w:val="24"/>
          <w:szCs w:val="24"/>
        </w:rPr>
        <w:t>Предложение администрации неправомерно. Согласно ст. 125 Трудового кодекса РФ по соглашению между работником и работодателем ежегодный оплачи</w:t>
      </w:r>
      <w:r w:rsidR="00005721">
        <w:rPr>
          <w:rFonts w:ascii="Times New Roman" w:hAnsi="Times New Roman" w:cs="Times New Roman"/>
          <w:sz w:val="24"/>
          <w:szCs w:val="24"/>
        </w:rPr>
        <w:t>ваемый отпуск может быть разделё</w:t>
      </w:r>
      <w:r w:rsidRPr="00CF72C1">
        <w:rPr>
          <w:rFonts w:ascii="Times New Roman" w:hAnsi="Times New Roman" w:cs="Times New Roman"/>
          <w:sz w:val="24"/>
          <w:szCs w:val="24"/>
        </w:rPr>
        <w:t>н на части. При этом хотя бы одна из частей этого отпуска должна быть не менее 14 календарных дней.</w:t>
      </w:r>
    </w:p>
    <w:p w14:paraId="7EE09238" w14:textId="27508210" w:rsidR="00B94C1C" w:rsidRPr="00CF72C1" w:rsidRDefault="00B94C1C" w:rsidP="00CF72C1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005721">
        <w:rPr>
          <w:bCs/>
        </w:rPr>
        <w:lastRenderedPageBreak/>
        <w:t>9.</w:t>
      </w:r>
      <w:r w:rsidR="00A73564" w:rsidRPr="00005721">
        <w:rPr>
          <w:bCs/>
        </w:rPr>
        <w:t>2</w:t>
      </w:r>
      <w:r w:rsidRPr="00005721">
        <w:rPr>
          <w:bCs/>
        </w:rPr>
        <w:t>.</w:t>
      </w:r>
      <w:r w:rsidRPr="00CF72C1">
        <w:rPr>
          <w:b/>
          <w:bCs/>
        </w:rPr>
        <w:t xml:space="preserve"> </w:t>
      </w:r>
      <w:r w:rsidRPr="00CF72C1">
        <w:rPr>
          <w:rStyle w:val="c5"/>
          <w:rFonts w:eastAsiaTheme="majorEastAsia"/>
          <w:color w:val="000000"/>
        </w:rPr>
        <w:t xml:space="preserve">На основании ГК РФ </w:t>
      </w:r>
      <w:r w:rsidR="0069204D" w:rsidRPr="00CF72C1">
        <w:rPr>
          <w:rStyle w:val="c5"/>
          <w:rFonts w:eastAsiaTheme="majorEastAsia"/>
          <w:color w:val="000000"/>
        </w:rPr>
        <w:t>Лариса</w:t>
      </w:r>
      <w:r w:rsidRPr="00CF72C1">
        <w:rPr>
          <w:rStyle w:val="c5"/>
          <w:rFonts w:eastAsiaTheme="majorEastAsia"/>
          <w:color w:val="000000"/>
        </w:rPr>
        <w:t xml:space="preserve"> вправе потребовать в судебном порядке отмены дарения, если обращение одаряемого с подаренной вещью, представляющей для дарителя большую неимущественную ценность, созда</w:t>
      </w:r>
      <w:r w:rsidR="00005721">
        <w:rPr>
          <w:rStyle w:val="c5"/>
          <w:rFonts w:eastAsiaTheme="majorEastAsia"/>
          <w:color w:val="000000"/>
        </w:rPr>
        <w:t>ё</w:t>
      </w:r>
      <w:r w:rsidRPr="00CF72C1">
        <w:rPr>
          <w:rStyle w:val="c5"/>
          <w:rFonts w:eastAsiaTheme="majorEastAsia"/>
          <w:color w:val="000000"/>
        </w:rPr>
        <w:t>т угрозу е</w:t>
      </w:r>
      <w:r w:rsidR="00005721">
        <w:rPr>
          <w:rStyle w:val="c5"/>
          <w:rFonts w:eastAsiaTheme="majorEastAsia"/>
          <w:color w:val="000000"/>
        </w:rPr>
        <w:t>ё</w:t>
      </w:r>
      <w:r w:rsidRPr="00CF72C1">
        <w:rPr>
          <w:rStyle w:val="c5"/>
          <w:rFonts w:eastAsiaTheme="majorEastAsia"/>
          <w:color w:val="000000"/>
        </w:rPr>
        <w:t xml:space="preserve"> безвозвратной утраты.</w:t>
      </w:r>
    </w:p>
    <w:p w14:paraId="4EF0B48E" w14:textId="5E56CE8F" w:rsidR="00040603" w:rsidRPr="00CF72C1" w:rsidRDefault="00B94C1C" w:rsidP="00CF72C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05721">
        <w:rPr>
          <w:rFonts w:ascii="Times New Roman" w:hAnsi="Times New Roman" w:cs="Times New Roman"/>
          <w:bCs/>
          <w:sz w:val="24"/>
          <w:szCs w:val="24"/>
        </w:rPr>
        <w:t>9.</w:t>
      </w:r>
      <w:r w:rsidR="00A73564" w:rsidRPr="00005721">
        <w:rPr>
          <w:rFonts w:ascii="Times New Roman" w:hAnsi="Times New Roman" w:cs="Times New Roman"/>
          <w:bCs/>
          <w:sz w:val="24"/>
          <w:szCs w:val="24"/>
        </w:rPr>
        <w:t>3</w:t>
      </w:r>
      <w:r w:rsidRPr="00005721">
        <w:rPr>
          <w:rFonts w:ascii="Times New Roman" w:hAnsi="Times New Roman" w:cs="Times New Roman"/>
          <w:bCs/>
          <w:sz w:val="24"/>
          <w:szCs w:val="24"/>
        </w:rPr>
        <w:t>.</w:t>
      </w:r>
      <w:r w:rsidRPr="00CF72C1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CF72C1">
        <w:rPr>
          <w:rFonts w:ascii="Times New Roman" w:hAnsi="Times New Roman" w:cs="Times New Roman"/>
          <w:sz w:val="24"/>
          <w:szCs w:val="24"/>
        </w:rPr>
        <w:t xml:space="preserve">Хозяин прав. По ТК РФ несовершеннолетние в возрасте до 18 лет принимаются на работу только после предварительного обязательного медицинского осмотра (обследования) и в дальнейшем, до достижения возраста 18 лет, ежегодно подлежат обязательному медицинскому осмотру (обследованию). </w:t>
      </w:r>
    </w:p>
    <w:sectPr w:rsidR="00040603" w:rsidRPr="00CF72C1" w:rsidSect="00BE31A7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44C35" w14:textId="77777777" w:rsidR="00F42BB8" w:rsidRDefault="00F42BB8" w:rsidP="00B527AB">
      <w:pPr>
        <w:spacing w:after="0" w:line="240" w:lineRule="auto"/>
      </w:pPr>
      <w:r>
        <w:separator/>
      </w:r>
    </w:p>
  </w:endnote>
  <w:endnote w:type="continuationSeparator" w:id="0">
    <w:p w14:paraId="5FFBCAFD" w14:textId="77777777" w:rsidR="00F42BB8" w:rsidRDefault="00F42BB8" w:rsidP="00B52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AD4CD" w14:textId="77777777" w:rsidR="00F42BB8" w:rsidRDefault="00F42BB8" w:rsidP="00B527AB">
      <w:pPr>
        <w:spacing w:after="0" w:line="240" w:lineRule="auto"/>
      </w:pPr>
      <w:r>
        <w:separator/>
      </w:r>
    </w:p>
  </w:footnote>
  <w:footnote w:type="continuationSeparator" w:id="0">
    <w:p w14:paraId="268B29A2" w14:textId="77777777" w:rsidR="00F42BB8" w:rsidRDefault="00F42BB8" w:rsidP="00B52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64129"/>
    <w:multiLevelType w:val="hybridMultilevel"/>
    <w:tmpl w:val="28DE353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B2B8A"/>
    <w:multiLevelType w:val="hybridMultilevel"/>
    <w:tmpl w:val="F550AFC0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2BF4DA7"/>
    <w:multiLevelType w:val="multilevel"/>
    <w:tmpl w:val="8A60E766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244D5400"/>
    <w:multiLevelType w:val="multilevel"/>
    <w:tmpl w:val="275C6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24626CC4"/>
    <w:multiLevelType w:val="hybridMultilevel"/>
    <w:tmpl w:val="A84A9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454C2"/>
    <w:multiLevelType w:val="hybridMultilevel"/>
    <w:tmpl w:val="1BCE3678"/>
    <w:lvl w:ilvl="0" w:tplc="E69A59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CD0747"/>
    <w:multiLevelType w:val="hybridMultilevel"/>
    <w:tmpl w:val="C070072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75D73"/>
    <w:multiLevelType w:val="multilevel"/>
    <w:tmpl w:val="8960C184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5406CAB"/>
    <w:multiLevelType w:val="multilevel"/>
    <w:tmpl w:val="903A6D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3"/>
      <w:numFmt w:val="decimal"/>
      <w:isLgl/>
      <w:lvlText w:val="%1.%2"/>
      <w:lvlJc w:val="left"/>
      <w:pPr>
        <w:ind w:left="1188" w:hanging="8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8" w:hanging="8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77455499"/>
    <w:multiLevelType w:val="hybridMultilevel"/>
    <w:tmpl w:val="1BCE3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AB"/>
    <w:rsid w:val="00005721"/>
    <w:rsid w:val="0002337D"/>
    <w:rsid w:val="000314FC"/>
    <w:rsid w:val="00040603"/>
    <w:rsid w:val="00044447"/>
    <w:rsid w:val="000C4BE7"/>
    <w:rsid w:val="000C525F"/>
    <w:rsid w:val="000E609A"/>
    <w:rsid w:val="0011521A"/>
    <w:rsid w:val="001B0FAE"/>
    <w:rsid w:val="001B2BF7"/>
    <w:rsid w:val="001D2746"/>
    <w:rsid w:val="001E1F26"/>
    <w:rsid w:val="00220455"/>
    <w:rsid w:val="00233DB6"/>
    <w:rsid w:val="002356C1"/>
    <w:rsid w:val="00237A65"/>
    <w:rsid w:val="00241AB7"/>
    <w:rsid w:val="00246447"/>
    <w:rsid w:val="00253C65"/>
    <w:rsid w:val="00265DEE"/>
    <w:rsid w:val="00274C41"/>
    <w:rsid w:val="00293902"/>
    <w:rsid w:val="002D245B"/>
    <w:rsid w:val="002E1934"/>
    <w:rsid w:val="00323539"/>
    <w:rsid w:val="00362127"/>
    <w:rsid w:val="00373BBB"/>
    <w:rsid w:val="00390D2A"/>
    <w:rsid w:val="0039704C"/>
    <w:rsid w:val="003A3B92"/>
    <w:rsid w:val="003B76A6"/>
    <w:rsid w:val="003C241D"/>
    <w:rsid w:val="003C5200"/>
    <w:rsid w:val="00404652"/>
    <w:rsid w:val="004410A9"/>
    <w:rsid w:val="00451821"/>
    <w:rsid w:val="0048196E"/>
    <w:rsid w:val="00483101"/>
    <w:rsid w:val="004A3016"/>
    <w:rsid w:val="004C4494"/>
    <w:rsid w:val="004D2CCD"/>
    <w:rsid w:val="004E4B04"/>
    <w:rsid w:val="004F3224"/>
    <w:rsid w:val="00543ED7"/>
    <w:rsid w:val="00585418"/>
    <w:rsid w:val="0059487F"/>
    <w:rsid w:val="00630FA7"/>
    <w:rsid w:val="00661A70"/>
    <w:rsid w:val="0067251E"/>
    <w:rsid w:val="0069204D"/>
    <w:rsid w:val="00696695"/>
    <w:rsid w:val="006C117F"/>
    <w:rsid w:val="006E7D6C"/>
    <w:rsid w:val="00705FA4"/>
    <w:rsid w:val="00787A6F"/>
    <w:rsid w:val="00794213"/>
    <w:rsid w:val="007B1B2B"/>
    <w:rsid w:val="007B6F16"/>
    <w:rsid w:val="007C1AA0"/>
    <w:rsid w:val="007C7E30"/>
    <w:rsid w:val="00814BB7"/>
    <w:rsid w:val="00851D68"/>
    <w:rsid w:val="008658D9"/>
    <w:rsid w:val="008866D7"/>
    <w:rsid w:val="00911A28"/>
    <w:rsid w:val="0092399A"/>
    <w:rsid w:val="0096183B"/>
    <w:rsid w:val="0096484C"/>
    <w:rsid w:val="00964B8A"/>
    <w:rsid w:val="00993BC4"/>
    <w:rsid w:val="009D04BB"/>
    <w:rsid w:val="009E03F3"/>
    <w:rsid w:val="009E75E9"/>
    <w:rsid w:val="00A14DEA"/>
    <w:rsid w:val="00A16E21"/>
    <w:rsid w:val="00A710C6"/>
    <w:rsid w:val="00A73564"/>
    <w:rsid w:val="00A9777D"/>
    <w:rsid w:val="00AA37B9"/>
    <w:rsid w:val="00AD5D27"/>
    <w:rsid w:val="00B1798D"/>
    <w:rsid w:val="00B527AB"/>
    <w:rsid w:val="00B53235"/>
    <w:rsid w:val="00B94C1C"/>
    <w:rsid w:val="00BD5112"/>
    <w:rsid w:val="00BE31A7"/>
    <w:rsid w:val="00C355DA"/>
    <w:rsid w:val="00C63036"/>
    <w:rsid w:val="00C7651E"/>
    <w:rsid w:val="00C932A5"/>
    <w:rsid w:val="00C961B3"/>
    <w:rsid w:val="00CB30B8"/>
    <w:rsid w:val="00CE7DC2"/>
    <w:rsid w:val="00CF72C1"/>
    <w:rsid w:val="00D13802"/>
    <w:rsid w:val="00D300B5"/>
    <w:rsid w:val="00D336E6"/>
    <w:rsid w:val="00D37BB9"/>
    <w:rsid w:val="00D64DE0"/>
    <w:rsid w:val="00D85360"/>
    <w:rsid w:val="00D854FA"/>
    <w:rsid w:val="00DA06D1"/>
    <w:rsid w:val="00DB7CD1"/>
    <w:rsid w:val="00DF4A98"/>
    <w:rsid w:val="00DF58CB"/>
    <w:rsid w:val="00DF5C36"/>
    <w:rsid w:val="00E016EA"/>
    <w:rsid w:val="00E05D07"/>
    <w:rsid w:val="00E323C3"/>
    <w:rsid w:val="00E65EE2"/>
    <w:rsid w:val="00E71994"/>
    <w:rsid w:val="00E919B4"/>
    <w:rsid w:val="00EE4121"/>
    <w:rsid w:val="00EE64D0"/>
    <w:rsid w:val="00EF3EFB"/>
    <w:rsid w:val="00F026BD"/>
    <w:rsid w:val="00F14472"/>
    <w:rsid w:val="00F36031"/>
    <w:rsid w:val="00F42BB8"/>
    <w:rsid w:val="00F80E64"/>
    <w:rsid w:val="00FA22C8"/>
    <w:rsid w:val="00FA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A9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7AB"/>
  </w:style>
  <w:style w:type="paragraph" w:styleId="a5">
    <w:name w:val="footer"/>
    <w:basedOn w:val="a"/>
    <w:link w:val="a6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7AB"/>
  </w:style>
  <w:style w:type="table" w:styleId="a7">
    <w:name w:val="Table Grid"/>
    <w:basedOn w:val="a1"/>
    <w:uiPriority w:val="59"/>
    <w:rsid w:val="000E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37A6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54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character" w:styleId="aa">
    <w:name w:val="Hyperlink"/>
    <w:basedOn w:val="a0"/>
    <w:uiPriority w:val="99"/>
    <w:semiHidden/>
    <w:unhideWhenUsed/>
    <w:rsid w:val="00543ED7"/>
    <w:rPr>
      <w:color w:val="0000FF"/>
      <w:u w:val="single"/>
    </w:rPr>
  </w:style>
  <w:style w:type="paragraph" w:customStyle="1" w:styleId="c9">
    <w:name w:val="c9"/>
    <w:basedOn w:val="a"/>
    <w:rsid w:val="00B94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94C1C"/>
  </w:style>
  <w:style w:type="paragraph" w:styleId="ab">
    <w:name w:val="Balloon Text"/>
    <w:basedOn w:val="a"/>
    <w:link w:val="ac"/>
    <w:uiPriority w:val="99"/>
    <w:semiHidden/>
    <w:unhideWhenUsed/>
    <w:rsid w:val="00D64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0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27AB"/>
  </w:style>
  <w:style w:type="paragraph" w:styleId="a5">
    <w:name w:val="footer"/>
    <w:basedOn w:val="a"/>
    <w:link w:val="a6"/>
    <w:uiPriority w:val="99"/>
    <w:unhideWhenUsed/>
    <w:rsid w:val="00B52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27AB"/>
  </w:style>
  <w:style w:type="table" w:styleId="a7">
    <w:name w:val="Table Grid"/>
    <w:basedOn w:val="a1"/>
    <w:uiPriority w:val="59"/>
    <w:rsid w:val="000E60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37A65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543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character" w:styleId="aa">
    <w:name w:val="Hyperlink"/>
    <w:basedOn w:val="a0"/>
    <w:uiPriority w:val="99"/>
    <w:semiHidden/>
    <w:unhideWhenUsed/>
    <w:rsid w:val="00543ED7"/>
    <w:rPr>
      <w:color w:val="0000FF"/>
      <w:u w:val="single"/>
    </w:rPr>
  </w:style>
  <w:style w:type="paragraph" w:customStyle="1" w:styleId="c9">
    <w:name w:val="c9"/>
    <w:basedOn w:val="a"/>
    <w:rsid w:val="00B94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94C1C"/>
  </w:style>
  <w:style w:type="paragraph" w:styleId="ab">
    <w:name w:val="Balloon Text"/>
    <w:basedOn w:val="a"/>
    <w:link w:val="ac"/>
    <w:uiPriority w:val="99"/>
    <w:semiHidden/>
    <w:unhideWhenUsed/>
    <w:rsid w:val="00D64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4D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diagramData" Target="diagrams/data1.xml"/><Relationship Id="rId5" Type="http://schemas.openxmlformats.org/officeDocument/2006/relationships/styles" Target="styles.xml"/><Relationship Id="rId15" Type="http://schemas.microsoft.com/office/2007/relationships/diagramDrawing" Target="diagrams/drawing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7CB0F8-5FAD-48A5-914C-9729BC3EA556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D0855E9-72EF-4B48-8491-05B8C0EBA250}">
      <dgm:prSet phldrT="[Текст]"/>
      <dgm:spPr/>
      <dgm:t>
        <a:bodyPr/>
        <a:lstStyle/>
        <a:p>
          <a:r>
            <a:rPr lang="ru-RU"/>
            <a:t>7</a:t>
          </a:r>
        </a:p>
      </dgm:t>
    </dgm:pt>
    <dgm:pt modelId="{55402346-4100-4A21-A528-A37AD099FA76}" type="parTrans" cxnId="{55381241-253C-486E-87BA-D13EA9BA4624}">
      <dgm:prSet/>
      <dgm:spPr/>
      <dgm:t>
        <a:bodyPr/>
        <a:lstStyle/>
        <a:p>
          <a:endParaRPr lang="ru-RU"/>
        </a:p>
      </dgm:t>
    </dgm:pt>
    <dgm:pt modelId="{F7F73489-74D9-41CA-ADC8-93614A501666}" type="sibTrans" cxnId="{55381241-253C-486E-87BA-D13EA9BA4624}">
      <dgm:prSet/>
      <dgm:spPr/>
      <dgm:t>
        <a:bodyPr/>
        <a:lstStyle/>
        <a:p>
          <a:endParaRPr lang="ru-RU"/>
        </a:p>
      </dgm:t>
    </dgm:pt>
    <dgm:pt modelId="{2FE312A9-10D2-4272-AC18-753591F820FD}">
      <dgm:prSet phldrT="[Текст]"/>
      <dgm:spPr/>
      <dgm:t>
        <a:bodyPr/>
        <a:lstStyle/>
        <a:p>
          <a:r>
            <a:rPr lang="ru-RU"/>
            <a:t>3</a:t>
          </a:r>
        </a:p>
      </dgm:t>
    </dgm:pt>
    <dgm:pt modelId="{64E166BA-918E-4C64-BE13-13FAF086D578}" type="parTrans" cxnId="{DB11E50F-AA2F-4F21-8EA7-E5F79984845D}">
      <dgm:prSet/>
      <dgm:spPr/>
      <dgm:t>
        <a:bodyPr/>
        <a:lstStyle/>
        <a:p>
          <a:endParaRPr lang="ru-RU"/>
        </a:p>
      </dgm:t>
    </dgm:pt>
    <dgm:pt modelId="{C3F1F4DF-F164-4D96-B962-A84BD0441D43}" type="sibTrans" cxnId="{DB11E50F-AA2F-4F21-8EA7-E5F79984845D}">
      <dgm:prSet/>
      <dgm:spPr/>
      <dgm:t>
        <a:bodyPr/>
        <a:lstStyle/>
        <a:p>
          <a:endParaRPr lang="ru-RU"/>
        </a:p>
      </dgm:t>
    </dgm:pt>
    <dgm:pt modelId="{88A5EA66-D76D-4C9F-A1B9-57D63A4DCBEE}">
      <dgm:prSet phldrT="[Текст]"/>
      <dgm:spPr/>
      <dgm:t>
        <a:bodyPr/>
        <a:lstStyle/>
        <a:p>
          <a:r>
            <a:rPr lang="ru-RU"/>
            <a:t>10</a:t>
          </a:r>
        </a:p>
      </dgm:t>
    </dgm:pt>
    <dgm:pt modelId="{0B9D4104-FEAD-485E-BA66-9D261F6809CB}" type="parTrans" cxnId="{C65002EB-7CB3-4925-8C4F-DF518A96D6DC}">
      <dgm:prSet/>
      <dgm:spPr/>
      <dgm:t>
        <a:bodyPr/>
        <a:lstStyle/>
        <a:p>
          <a:endParaRPr lang="ru-RU"/>
        </a:p>
      </dgm:t>
    </dgm:pt>
    <dgm:pt modelId="{179371AD-FF9A-45F4-8E66-4717E8860446}" type="sibTrans" cxnId="{C65002EB-7CB3-4925-8C4F-DF518A96D6DC}">
      <dgm:prSet/>
      <dgm:spPr/>
      <dgm:t>
        <a:bodyPr/>
        <a:lstStyle/>
        <a:p>
          <a:endParaRPr lang="ru-RU"/>
        </a:p>
      </dgm:t>
    </dgm:pt>
    <dgm:pt modelId="{4DD458B4-5842-4E10-9598-A265CCFAFBC6}">
      <dgm:prSet phldrT="[Текст]"/>
      <dgm:spPr/>
      <dgm:t>
        <a:bodyPr/>
        <a:lstStyle/>
        <a:p>
          <a:r>
            <a:rPr lang="ru-RU"/>
            <a:t>6</a:t>
          </a:r>
        </a:p>
      </dgm:t>
    </dgm:pt>
    <dgm:pt modelId="{83CA8449-CE70-4DC9-A45C-FB489CF34B18}" type="parTrans" cxnId="{FE67C7A5-B181-4480-9FDD-CFEAD8545939}">
      <dgm:prSet/>
      <dgm:spPr/>
      <dgm:t>
        <a:bodyPr/>
        <a:lstStyle/>
        <a:p>
          <a:endParaRPr lang="ru-RU"/>
        </a:p>
      </dgm:t>
    </dgm:pt>
    <dgm:pt modelId="{A7C0EE35-8E79-4305-B1B7-CCA52F1028FB}" type="sibTrans" cxnId="{FE67C7A5-B181-4480-9FDD-CFEAD8545939}">
      <dgm:prSet/>
      <dgm:spPr/>
      <dgm:t>
        <a:bodyPr/>
        <a:lstStyle/>
        <a:p>
          <a:endParaRPr lang="ru-RU"/>
        </a:p>
      </dgm:t>
    </dgm:pt>
    <dgm:pt modelId="{39B34EBA-6101-41A3-AF47-CCE7BA416752}">
      <dgm:prSet/>
      <dgm:spPr/>
      <dgm:t>
        <a:bodyPr/>
        <a:lstStyle/>
        <a:p>
          <a:r>
            <a:rPr lang="ru-RU"/>
            <a:t>5</a:t>
          </a:r>
        </a:p>
      </dgm:t>
    </dgm:pt>
    <dgm:pt modelId="{25EF622A-CF16-4FB1-A94C-C8DBF7224DD5}" type="parTrans" cxnId="{65C2BC47-12F6-4DA8-AB46-1E382A8B7D3B}">
      <dgm:prSet/>
      <dgm:spPr/>
      <dgm:t>
        <a:bodyPr/>
        <a:lstStyle/>
        <a:p>
          <a:endParaRPr lang="ru-RU"/>
        </a:p>
      </dgm:t>
    </dgm:pt>
    <dgm:pt modelId="{6CFEE338-6912-4928-83AB-129894D951DF}" type="sibTrans" cxnId="{65C2BC47-12F6-4DA8-AB46-1E382A8B7D3B}">
      <dgm:prSet/>
      <dgm:spPr/>
      <dgm:t>
        <a:bodyPr/>
        <a:lstStyle/>
        <a:p>
          <a:endParaRPr lang="ru-RU"/>
        </a:p>
      </dgm:t>
    </dgm:pt>
    <dgm:pt modelId="{9AFFBA8A-7BF8-4D18-8571-553CDF53D007}">
      <dgm:prSet/>
      <dgm:spPr/>
      <dgm:t>
        <a:bodyPr/>
        <a:lstStyle/>
        <a:p>
          <a:r>
            <a:rPr lang="ru-RU"/>
            <a:t>11</a:t>
          </a:r>
        </a:p>
      </dgm:t>
    </dgm:pt>
    <dgm:pt modelId="{483C86C2-6333-41B3-8EE7-FECE3333DCB6}" type="parTrans" cxnId="{B033CDFC-A1E8-42D4-BE69-5E9C55D4EFB0}">
      <dgm:prSet/>
      <dgm:spPr/>
      <dgm:t>
        <a:bodyPr/>
        <a:lstStyle/>
        <a:p>
          <a:endParaRPr lang="ru-RU"/>
        </a:p>
      </dgm:t>
    </dgm:pt>
    <dgm:pt modelId="{1541B874-7F2F-47A1-8160-0DEE3A459A59}" type="sibTrans" cxnId="{B033CDFC-A1E8-42D4-BE69-5E9C55D4EFB0}">
      <dgm:prSet/>
      <dgm:spPr/>
      <dgm:t>
        <a:bodyPr/>
        <a:lstStyle/>
        <a:p>
          <a:endParaRPr lang="ru-RU"/>
        </a:p>
      </dgm:t>
    </dgm:pt>
    <dgm:pt modelId="{37DED94D-E944-4BD2-B206-FB131431E16B}">
      <dgm:prSet/>
      <dgm:spPr/>
      <dgm:t>
        <a:bodyPr/>
        <a:lstStyle/>
        <a:p>
          <a:r>
            <a:rPr lang="ru-RU"/>
            <a:t>13</a:t>
          </a:r>
        </a:p>
      </dgm:t>
    </dgm:pt>
    <dgm:pt modelId="{54E47A1D-7DB7-458F-B5EE-A6C528FA1B6E}" type="parTrans" cxnId="{7435E681-81EE-414B-8D8B-B7547A8C09C1}">
      <dgm:prSet/>
      <dgm:spPr/>
      <dgm:t>
        <a:bodyPr/>
        <a:lstStyle/>
        <a:p>
          <a:endParaRPr lang="ru-RU"/>
        </a:p>
      </dgm:t>
    </dgm:pt>
    <dgm:pt modelId="{8543CC5B-D5BD-428B-A98C-AA46EE9B14E9}" type="sibTrans" cxnId="{7435E681-81EE-414B-8D8B-B7547A8C09C1}">
      <dgm:prSet/>
      <dgm:spPr/>
      <dgm:t>
        <a:bodyPr/>
        <a:lstStyle/>
        <a:p>
          <a:endParaRPr lang="ru-RU"/>
        </a:p>
      </dgm:t>
    </dgm:pt>
    <dgm:pt modelId="{8BC1C95E-B467-465B-9CE7-376B467E9039}">
      <dgm:prSet/>
      <dgm:spPr/>
      <dgm:t>
        <a:bodyPr/>
        <a:lstStyle/>
        <a:p>
          <a:r>
            <a:rPr lang="ru-RU"/>
            <a:t>1</a:t>
          </a:r>
        </a:p>
      </dgm:t>
    </dgm:pt>
    <dgm:pt modelId="{61F47E5D-7800-46A0-9377-8D536876171D}" type="parTrans" cxnId="{A1EED729-BCD2-4792-9B26-B492BB64594C}">
      <dgm:prSet/>
      <dgm:spPr/>
      <dgm:t>
        <a:bodyPr/>
        <a:lstStyle/>
        <a:p>
          <a:endParaRPr lang="ru-RU"/>
        </a:p>
      </dgm:t>
    </dgm:pt>
    <dgm:pt modelId="{35B35E91-DC5E-4B65-AFC9-1873C15EBD22}" type="sibTrans" cxnId="{A1EED729-BCD2-4792-9B26-B492BB64594C}">
      <dgm:prSet/>
      <dgm:spPr/>
      <dgm:t>
        <a:bodyPr/>
        <a:lstStyle/>
        <a:p>
          <a:endParaRPr lang="ru-RU"/>
        </a:p>
      </dgm:t>
    </dgm:pt>
    <dgm:pt modelId="{07C001E8-88D1-4DA8-A65E-860CE97B1D36}">
      <dgm:prSet/>
      <dgm:spPr/>
      <dgm:t>
        <a:bodyPr/>
        <a:lstStyle/>
        <a:p>
          <a:r>
            <a:rPr lang="ru-RU"/>
            <a:t>4</a:t>
          </a:r>
        </a:p>
      </dgm:t>
    </dgm:pt>
    <dgm:pt modelId="{495197FC-356B-413F-B6C2-C1D763334791}" type="parTrans" cxnId="{40567A97-A379-483D-94E7-349DAF0CFADB}">
      <dgm:prSet/>
      <dgm:spPr/>
      <dgm:t>
        <a:bodyPr/>
        <a:lstStyle/>
        <a:p>
          <a:endParaRPr lang="ru-RU"/>
        </a:p>
      </dgm:t>
    </dgm:pt>
    <dgm:pt modelId="{89A15F78-2753-4B94-BF4D-305F4195BA56}" type="sibTrans" cxnId="{40567A97-A379-483D-94E7-349DAF0CFADB}">
      <dgm:prSet/>
      <dgm:spPr/>
      <dgm:t>
        <a:bodyPr/>
        <a:lstStyle/>
        <a:p>
          <a:endParaRPr lang="ru-RU"/>
        </a:p>
      </dgm:t>
    </dgm:pt>
    <dgm:pt modelId="{3B89CF46-C4B7-4B10-8403-D44173700456}">
      <dgm:prSet/>
      <dgm:spPr/>
      <dgm:t>
        <a:bodyPr/>
        <a:lstStyle/>
        <a:p>
          <a:r>
            <a:rPr lang="ru-RU"/>
            <a:t>9</a:t>
          </a:r>
        </a:p>
      </dgm:t>
    </dgm:pt>
    <dgm:pt modelId="{311D43C3-7572-4098-8B71-5B49EE4DB581}" type="parTrans" cxnId="{EAF2D13A-0B47-4C6B-8358-45BD834B75D3}">
      <dgm:prSet/>
      <dgm:spPr/>
      <dgm:t>
        <a:bodyPr/>
        <a:lstStyle/>
        <a:p>
          <a:endParaRPr lang="ru-RU"/>
        </a:p>
      </dgm:t>
    </dgm:pt>
    <dgm:pt modelId="{DA7AB1C7-80DF-45F6-8CC9-D22D580D8B51}" type="sibTrans" cxnId="{EAF2D13A-0B47-4C6B-8358-45BD834B75D3}">
      <dgm:prSet/>
      <dgm:spPr/>
      <dgm:t>
        <a:bodyPr/>
        <a:lstStyle/>
        <a:p>
          <a:endParaRPr lang="ru-RU"/>
        </a:p>
      </dgm:t>
    </dgm:pt>
    <dgm:pt modelId="{92404FAB-0661-4585-82D6-2DB4CD63B328}">
      <dgm:prSet/>
      <dgm:spPr/>
      <dgm:t>
        <a:bodyPr/>
        <a:lstStyle/>
        <a:p>
          <a:r>
            <a:rPr lang="ru-RU"/>
            <a:t>2</a:t>
          </a:r>
        </a:p>
      </dgm:t>
    </dgm:pt>
    <dgm:pt modelId="{EC540C1A-EE15-49A2-B6AE-CA770C83E219}" type="parTrans" cxnId="{70527845-7E46-41ED-BB83-6BD7683A5FCF}">
      <dgm:prSet/>
      <dgm:spPr/>
      <dgm:t>
        <a:bodyPr/>
        <a:lstStyle/>
        <a:p>
          <a:endParaRPr lang="ru-RU"/>
        </a:p>
      </dgm:t>
    </dgm:pt>
    <dgm:pt modelId="{B4377A05-8D86-4576-AAAD-AB19AB069CBD}" type="sibTrans" cxnId="{70527845-7E46-41ED-BB83-6BD7683A5FCF}">
      <dgm:prSet/>
      <dgm:spPr/>
      <dgm:t>
        <a:bodyPr/>
        <a:lstStyle/>
        <a:p>
          <a:endParaRPr lang="ru-RU"/>
        </a:p>
      </dgm:t>
    </dgm:pt>
    <dgm:pt modelId="{FF6805A0-AAB9-4B39-B314-C8FE745E22AF}">
      <dgm:prSet/>
      <dgm:spPr/>
      <dgm:t>
        <a:bodyPr/>
        <a:lstStyle/>
        <a:p>
          <a:r>
            <a:rPr lang="ru-RU"/>
            <a:t>8</a:t>
          </a:r>
        </a:p>
      </dgm:t>
    </dgm:pt>
    <dgm:pt modelId="{9126FB62-24DD-46A7-97DF-7F09C73FDCF2}" type="parTrans" cxnId="{579D39D5-C093-4D16-AA88-AB0CB823D758}">
      <dgm:prSet/>
      <dgm:spPr/>
      <dgm:t>
        <a:bodyPr/>
        <a:lstStyle/>
        <a:p>
          <a:endParaRPr lang="ru-RU"/>
        </a:p>
      </dgm:t>
    </dgm:pt>
    <dgm:pt modelId="{1018817E-3A54-4A83-939F-4B30A8D0FC1B}" type="sibTrans" cxnId="{579D39D5-C093-4D16-AA88-AB0CB823D758}">
      <dgm:prSet/>
      <dgm:spPr/>
      <dgm:t>
        <a:bodyPr/>
        <a:lstStyle/>
        <a:p>
          <a:endParaRPr lang="ru-RU"/>
        </a:p>
      </dgm:t>
    </dgm:pt>
    <dgm:pt modelId="{A9999B6A-AA08-4A64-90E0-37A4EC6A2870}">
      <dgm:prSet/>
      <dgm:spPr/>
      <dgm:t>
        <a:bodyPr/>
        <a:lstStyle/>
        <a:p>
          <a:r>
            <a:rPr lang="ru-RU"/>
            <a:t>12</a:t>
          </a:r>
        </a:p>
      </dgm:t>
    </dgm:pt>
    <dgm:pt modelId="{5FABEB5A-99AF-4357-A305-5259C927E718}" type="parTrans" cxnId="{543EE594-E0FC-4B8E-983E-15020F1C1FEE}">
      <dgm:prSet/>
      <dgm:spPr/>
      <dgm:t>
        <a:bodyPr/>
        <a:lstStyle/>
        <a:p>
          <a:endParaRPr lang="ru-RU"/>
        </a:p>
      </dgm:t>
    </dgm:pt>
    <dgm:pt modelId="{10427B86-05C3-416F-8921-2B4F35CE976C}" type="sibTrans" cxnId="{543EE594-E0FC-4B8E-983E-15020F1C1FEE}">
      <dgm:prSet/>
      <dgm:spPr/>
      <dgm:t>
        <a:bodyPr/>
        <a:lstStyle/>
        <a:p>
          <a:endParaRPr lang="ru-RU"/>
        </a:p>
      </dgm:t>
    </dgm:pt>
    <dgm:pt modelId="{0F736788-084B-434F-B8D8-298244CEF48E}" type="pres">
      <dgm:prSet presAssocID="{067CB0F8-5FAD-48A5-914C-9729BC3EA556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F7604E64-7488-4BE0-B6B1-78F82792F167}" type="pres">
      <dgm:prSet presAssocID="{BD0855E9-72EF-4B48-8491-05B8C0EBA250}" presName="hierRoot1" presStyleCnt="0">
        <dgm:presLayoutVars>
          <dgm:hierBranch val="init"/>
        </dgm:presLayoutVars>
      </dgm:prSet>
      <dgm:spPr/>
    </dgm:pt>
    <dgm:pt modelId="{F1189F14-454F-49FC-96A5-0E3AE33198F7}" type="pres">
      <dgm:prSet presAssocID="{BD0855E9-72EF-4B48-8491-05B8C0EBA250}" presName="rootComposite1" presStyleCnt="0"/>
      <dgm:spPr/>
    </dgm:pt>
    <dgm:pt modelId="{ADCEBF23-964E-46D6-A712-9CB402BE6ACE}" type="pres">
      <dgm:prSet presAssocID="{BD0855E9-72EF-4B48-8491-05B8C0EBA250}" presName="rootText1" presStyleLbl="node0" presStyleIdx="0" presStyleCnt="1" custScaleX="26589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FF5DD3F-FAD1-4A87-A91D-D3AA09ABEEBD}" type="pres">
      <dgm:prSet presAssocID="{BD0855E9-72EF-4B48-8491-05B8C0EBA250}" presName="rootConnector1" presStyleLbl="node1" presStyleIdx="0" presStyleCnt="0"/>
      <dgm:spPr/>
      <dgm:t>
        <a:bodyPr/>
        <a:lstStyle/>
        <a:p>
          <a:endParaRPr lang="ru-RU"/>
        </a:p>
      </dgm:t>
    </dgm:pt>
    <dgm:pt modelId="{8F7358A0-9E22-46E8-B230-A165ADFE650B}" type="pres">
      <dgm:prSet presAssocID="{BD0855E9-72EF-4B48-8491-05B8C0EBA250}" presName="hierChild2" presStyleCnt="0"/>
      <dgm:spPr/>
    </dgm:pt>
    <dgm:pt modelId="{8979AC9E-091E-4BA6-9C1C-0E233D44167E}" type="pres">
      <dgm:prSet presAssocID="{64E166BA-918E-4C64-BE13-13FAF086D578}" presName="Name37" presStyleLbl="parChTrans1D2" presStyleIdx="0" presStyleCnt="3"/>
      <dgm:spPr/>
      <dgm:t>
        <a:bodyPr/>
        <a:lstStyle/>
        <a:p>
          <a:endParaRPr lang="ru-RU"/>
        </a:p>
      </dgm:t>
    </dgm:pt>
    <dgm:pt modelId="{CEEFEF25-EC51-4A32-B6DD-E19DF3640C97}" type="pres">
      <dgm:prSet presAssocID="{2FE312A9-10D2-4272-AC18-753591F820FD}" presName="hierRoot2" presStyleCnt="0">
        <dgm:presLayoutVars>
          <dgm:hierBranch val="init"/>
        </dgm:presLayoutVars>
      </dgm:prSet>
      <dgm:spPr/>
    </dgm:pt>
    <dgm:pt modelId="{C6F32DBE-CE6B-4B2A-8F2A-405B8BB79BA6}" type="pres">
      <dgm:prSet presAssocID="{2FE312A9-10D2-4272-AC18-753591F820FD}" presName="rootComposite" presStyleCnt="0"/>
      <dgm:spPr/>
    </dgm:pt>
    <dgm:pt modelId="{2DDB5277-859D-4A27-8589-ACB5882C7DA0}" type="pres">
      <dgm:prSet presAssocID="{2FE312A9-10D2-4272-AC18-753591F820FD}" presName="rootText" presStyleLbl="node2" presStyleIdx="0" presStyleCnt="3" custScaleX="29074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DF08689-CB5B-4434-A981-1AD0F6AE3A5F}" type="pres">
      <dgm:prSet presAssocID="{2FE312A9-10D2-4272-AC18-753591F820FD}" presName="rootConnector" presStyleLbl="node2" presStyleIdx="0" presStyleCnt="3"/>
      <dgm:spPr/>
      <dgm:t>
        <a:bodyPr/>
        <a:lstStyle/>
        <a:p>
          <a:endParaRPr lang="ru-RU"/>
        </a:p>
      </dgm:t>
    </dgm:pt>
    <dgm:pt modelId="{C0E12405-6FDB-4A71-926F-62CDFC0A3A84}" type="pres">
      <dgm:prSet presAssocID="{2FE312A9-10D2-4272-AC18-753591F820FD}" presName="hierChild4" presStyleCnt="0"/>
      <dgm:spPr/>
    </dgm:pt>
    <dgm:pt modelId="{63F25354-BE62-406C-B50C-69CCC24468E2}" type="pres">
      <dgm:prSet presAssocID="{25EF622A-CF16-4FB1-A94C-C8DBF7224DD5}" presName="Name37" presStyleLbl="parChTrans1D3" presStyleIdx="0" presStyleCnt="9"/>
      <dgm:spPr/>
      <dgm:t>
        <a:bodyPr/>
        <a:lstStyle/>
        <a:p>
          <a:endParaRPr lang="ru-RU"/>
        </a:p>
      </dgm:t>
    </dgm:pt>
    <dgm:pt modelId="{4A0862C3-7325-4AD7-8CD9-2395BAAA1F62}" type="pres">
      <dgm:prSet presAssocID="{39B34EBA-6101-41A3-AF47-CCE7BA416752}" presName="hierRoot2" presStyleCnt="0">
        <dgm:presLayoutVars>
          <dgm:hierBranch val="init"/>
        </dgm:presLayoutVars>
      </dgm:prSet>
      <dgm:spPr/>
    </dgm:pt>
    <dgm:pt modelId="{500210AA-BD8A-49C9-91E8-8C7062AA09BC}" type="pres">
      <dgm:prSet presAssocID="{39B34EBA-6101-41A3-AF47-CCE7BA416752}" presName="rootComposite" presStyleCnt="0"/>
      <dgm:spPr/>
    </dgm:pt>
    <dgm:pt modelId="{25B3B3E6-4ACA-4CDF-ACAE-3EF6AE33A356}" type="pres">
      <dgm:prSet presAssocID="{39B34EBA-6101-41A3-AF47-CCE7BA416752}" presName="rootText" presStyleLbl="node3" presStyleIdx="0" presStyleCnt="9" custScaleX="24520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F18F2BB-8011-41C4-A408-C4267E011364}" type="pres">
      <dgm:prSet presAssocID="{39B34EBA-6101-41A3-AF47-CCE7BA416752}" presName="rootConnector" presStyleLbl="node3" presStyleIdx="0" presStyleCnt="9"/>
      <dgm:spPr/>
      <dgm:t>
        <a:bodyPr/>
        <a:lstStyle/>
        <a:p>
          <a:endParaRPr lang="ru-RU"/>
        </a:p>
      </dgm:t>
    </dgm:pt>
    <dgm:pt modelId="{97557D1C-27D8-4EEF-85BA-B9289C52D989}" type="pres">
      <dgm:prSet presAssocID="{39B34EBA-6101-41A3-AF47-CCE7BA416752}" presName="hierChild4" presStyleCnt="0"/>
      <dgm:spPr/>
    </dgm:pt>
    <dgm:pt modelId="{61B079AD-D141-44DA-9B8E-9221A4FCFE8D}" type="pres">
      <dgm:prSet presAssocID="{39B34EBA-6101-41A3-AF47-CCE7BA416752}" presName="hierChild5" presStyleCnt="0"/>
      <dgm:spPr/>
    </dgm:pt>
    <dgm:pt modelId="{4BF31C1E-34E1-46BE-A63E-3F7AA3BDF1F9}" type="pres">
      <dgm:prSet presAssocID="{483C86C2-6333-41B3-8EE7-FECE3333DCB6}" presName="Name37" presStyleLbl="parChTrans1D3" presStyleIdx="1" presStyleCnt="9"/>
      <dgm:spPr/>
      <dgm:t>
        <a:bodyPr/>
        <a:lstStyle/>
        <a:p>
          <a:endParaRPr lang="ru-RU"/>
        </a:p>
      </dgm:t>
    </dgm:pt>
    <dgm:pt modelId="{381E6691-8A79-4AC2-81AD-EC3F90A9085D}" type="pres">
      <dgm:prSet presAssocID="{9AFFBA8A-7BF8-4D18-8571-553CDF53D007}" presName="hierRoot2" presStyleCnt="0">
        <dgm:presLayoutVars>
          <dgm:hierBranch val="init"/>
        </dgm:presLayoutVars>
      </dgm:prSet>
      <dgm:spPr/>
    </dgm:pt>
    <dgm:pt modelId="{9DDF6323-A7F9-4AF8-A6D5-82B7498B122F}" type="pres">
      <dgm:prSet presAssocID="{9AFFBA8A-7BF8-4D18-8571-553CDF53D007}" presName="rootComposite" presStyleCnt="0"/>
      <dgm:spPr/>
    </dgm:pt>
    <dgm:pt modelId="{A639B940-1B32-40D7-9CE2-0A36F13097A1}" type="pres">
      <dgm:prSet presAssocID="{9AFFBA8A-7BF8-4D18-8571-553CDF53D007}" presName="rootText" presStyleLbl="node3" presStyleIdx="1" presStyleCnt="9" custScaleX="24520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312F3-B831-425C-A0E0-E3926470BD90}" type="pres">
      <dgm:prSet presAssocID="{9AFFBA8A-7BF8-4D18-8571-553CDF53D007}" presName="rootConnector" presStyleLbl="node3" presStyleIdx="1" presStyleCnt="9"/>
      <dgm:spPr/>
      <dgm:t>
        <a:bodyPr/>
        <a:lstStyle/>
        <a:p>
          <a:endParaRPr lang="ru-RU"/>
        </a:p>
      </dgm:t>
    </dgm:pt>
    <dgm:pt modelId="{56287726-9381-4D95-B027-1718BDCC5710}" type="pres">
      <dgm:prSet presAssocID="{9AFFBA8A-7BF8-4D18-8571-553CDF53D007}" presName="hierChild4" presStyleCnt="0"/>
      <dgm:spPr/>
    </dgm:pt>
    <dgm:pt modelId="{3A613FCA-1490-467F-90AE-204B02D71BB3}" type="pres">
      <dgm:prSet presAssocID="{9AFFBA8A-7BF8-4D18-8571-553CDF53D007}" presName="hierChild5" presStyleCnt="0"/>
      <dgm:spPr/>
    </dgm:pt>
    <dgm:pt modelId="{15B89031-95E2-4248-A254-047CA6D1936A}" type="pres">
      <dgm:prSet presAssocID="{54E47A1D-7DB7-458F-B5EE-A6C528FA1B6E}" presName="Name37" presStyleLbl="parChTrans1D3" presStyleIdx="2" presStyleCnt="9"/>
      <dgm:spPr/>
      <dgm:t>
        <a:bodyPr/>
        <a:lstStyle/>
        <a:p>
          <a:endParaRPr lang="ru-RU"/>
        </a:p>
      </dgm:t>
    </dgm:pt>
    <dgm:pt modelId="{C9DCA121-8EFA-40B9-9DCF-D3BE65AF6824}" type="pres">
      <dgm:prSet presAssocID="{37DED94D-E944-4BD2-B206-FB131431E16B}" presName="hierRoot2" presStyleCnt="0">
        <dgm:presLayoutVars>
          <dgm:hierBranch val="init"/>
        </dgm:presLayoutVars>
      </dgm:prSet>
      <dgm:spPr/>
    </dgm:pt>
    <dgm:pt modelId="{31FECB6C-7E59-44F8-8F7B-7BCB97DEA799}" type="pres">
      <dgm:prSet presAssocID="{37DED94D-E944-4BD2-B206-FB131431E16B}" presName="rootComposite" presStyleCnt="0"/>
      <dgm:spPr/>
    </dgm:pt>
    <dgm:pt modelId="{389815AD-635E-492F-8BDB-A939A035CFCA}" type="pres">
      <dgm:prSet presAssocID="{37DED94D-E944-4BD2-B206-FB131431E16B}" presName="rootText" presStyleLbl="node3" presStyleIdx="2" presStyleCnt="9" custScaleX="24520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2F6B7B2-B2F5-44EC-B6FE-439B1C7C404F}" type="pres">
      <dgm:prSet presAssocID="{37DED94D-E944-4BD2-B206-FB131431E16B}" presName="rootConnector" presStyleLbl="node3" presStyleIdx="2" presStyleCnt="9"/>
      <dgm:spPr/>
      <dgm:t>
        <a:bodyPr/>
        <a:lstStyle/>
        <a:p>
          <a:endParaRPr lang="ru-RU"/>
        </a:p>
      </dgm:t>
    </dgm:pt>
    <dgm:pt modelId="{7EECB4FD-5B13-4E10-B3B0-94DA56B2062E}" type="pres">
      <dgm:prSet presAssocID="{37DED94D-E944-4BD2-B206-FB131431E16B}" presName="hierChild4" presStyleCnt="0"/>
      <dgm:spPr/>
    </dgm:pt>
    <dgm:pt modelId="{593735FE-5760-4470-9ABF-9004EEA31BE4}" type="pres">
      <dgm:prSet presAssocID="{37DED94D-E944-4BD2-B206-FB131431E16B}" presName="hierChild5" presStyleCnt="0"/>
      <dgm:spPr/>
    </dgm:pt>
    <dgm:pt modelId="{FA13236F-7805-4C7B-8483-1898092A116A}" type="pres">
      <dgm:prSet presAssocID="{2FE312A9-10D2-4272-AC18-753591F820FD}" presName="hierChild5" presStyleCnt="0"/>
      <dgm:spPr/>
    </dgm:pt>
    <dgm:pt modelId="{8E3DC050-CDBD-42AC-B08C-F3A88C240383}" type="pres">
      <dgm:prSet presAssocID="{0B9D4104-FEAD-485E-BA66-9D261F6809CB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9F94187-BA59-4128-A774-AFDF5B47C9A6}" type="pres">
      <dgm:prSet presAssocID="{88A5EA66-D76D-4C9F-A1B9-57D63A4DCBEE}" presName="hierRoot2" presStyleCnt="0">
        <dgm:presLayoutVars>
          <dgm:hierBranch val="init"/>
        </dgm:presLayoutVars>
      </dgm:prSet>
      <dgm:spPr/>
    </dgm:pt>
    <dgm:pt modelId="{F8CE8BF6-B8E0-420B-BABB-A8032B399406}" type="pres">
      <dgm:prSet presAssocID="{88A5EA66-D76D-4C9F-A1B9-57D63A4DCBEE}" presName="rootComposite" presStyleCnt="0"/>
      <dgm:spPr/>
    </dgm:pt>
    <dgm:pt modelId="{04ED4296-97D3-4AF4-AF2E-6B10389512A6}" type="pres">
      <dgm:prSet presAssocID="{88A5EA66-D76D-4C9F-A1B9-57D63A4DCBEE}" presName="rootText" presStyleLbl="node2" presStyleIdx="1" presStyleCnt="3" custScaleX="29074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98A7090-F380-4BB6-8E0A-CC6B831D2355}" type="pres">
      <dgm:prSet presAssocID="{88A5EA66-D76D-4C9F-A1B9-57D63A4DCBEE}" presName="rootConnector" presStyleLbl="node2" presStyleIdx="1" presStyleCnt="3"/>
      <dgm:spPr/>
      <dgm:t>
        <a:bodyPr/>
        <a:lstStyle/>
        <a:p>
          <a:endParaRPr lang="ru-RU"/>
        </a:p>
      </dgm:t>
    </dgm:pt>
    <dgm:pt modelId="{0E578237-1D98-4CBD-A785-7BDE4E55B129}" type="pres">
      <dgm:prSet presAssocID="{88A5EA66-D76D-4C9F-A1B9-57D63A4DCBEE}" presName="hierChild4" presStyleCnt="0"/>
      <dgm:spPr/>
    </dgm:pt>
    <dgm:pt modelId="{67A42880-4CC5-498F-8CB5-C78DFB07CEEB}" type="pres">
      <dgm:prSet presAssocID="{61F47E5D-7800-46A0-9377-8D536876171D}" presName="Name37" presStyleLbl="parChTrans1D3" presStyleIdx="3" presStyleCnt="9"/>
      <dgm:spPr/>
      <dgm:t>
        <a:bodyPr/>
        <a:lstStyle/>
        <a:p>
          <a:endParaRPr lang="ru-RU"/>
        </a:p>
      </dgm:t>
    </dgm:pt>
    <dgm:pt modelId="{141059D3-BC2D-4174-AB24-9FB396DFA205}" type="pres">
      <dgm:prSet presAssocID="{8BC1C95E-B467-465B-9CE7-376B467E9039}" presName="hierRoot2" presStyleCnt="0">
        <dgm:presLayoutVars>
          <dgm:hierBranch val="init"/>
        </dgm:presLayoutVars>
      </dgm:prSet>
      <dgm:spPr/>
    </dgm:pt>
    <dgm:pt modelId="{33DC59AB-413C-492D-9E18-644A87B0169A}" type="pres">
      <dgm:prSet presAssocID="{8BC1C95E-B467-465B-9CE7-376B467E9039}" presName="rootComposite" presStyleCnt="0"/>
      <dgm:spPr/>
    </dgm:pt>
    <dgm:pt modelId="{E0A9A080-BF59-4E71-A61E-B4192E9600C3}" type="pres">
      <dgm:prSet presAssocID="{8BC1C95E-B467-465B-9CE7-376B467E9039}" presName="rootText" presStyleLbl="node3" presStyleIdx="3" presStyleCnt="9" custScaleX="2374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3E61AC8-97A3-42F9-B0FA-6BBECAA088AA}" type="pres">
      <dgm:prSet presAssocID="{8BC1C95E-B467-465B-9CE7-376B467E9039}" presName="rootConnector" presStyleLbl="node3" presStyleIdx="3" presStyleCnt="9"/>
      <dgm:spPr/>
      <dgm:t>
        <a:bodyPr/>
        <a:lstStyle/>
        <a:p>
          <a:endParaRPr lang="ru-RU"/>
        </a:p>
      </dgm:t>
    </dgm:pt>
    <dgm:pt modelId="{1A2B0A56-487C-4E51-AE61-1BE4ECE0CBB3}" type="pres">
      <dgm:prSet presAssocID="{8BC1C95E-B467-465B-9CE7-376B467E9039}" presName="hierChild4" presStyleCnt="0"/>
      <dgm:spPr/>
    </dgm:pt>
    <dgm:pt modelId="{71B90785-9F9E-4B7E-9188-336E071B1E2C}" type="pres">
      <dgm:prSet presAssocID="{8BC1C95E-B467-465B-9CE7-376B467E9039}" presName="hierChild5" presStyleCnt="0"/>
      <dgm:spPr/>
    </dgm:pt>
    <dgm:pt modelId="{BA7382FA-746E-4E55-8A69-DA2457A8DD62}" type="pres">
      <dgm:prSet presAssocID="{495197FC-356B-413F-B6C2-C1D763334791}" presName="Name37" presStyleLbl="parChTrans1D3" presStyleIdx="4" presStyleCnt="9"/>
      <dgm:spPr/>
      <dgm:t>
        <a:bodyPr/>
        <a:lstStyle/>
        <a:p>
          <a:endParaRPr lang="ru-RU"/>
        </a:p>
      </dgm:t>
    </dgm:pt>
    <dgm:pt modelId="{0546A9AA-1785-4B9D-ACB8-63E45FDDC9BE}" type="pres">
      <dgm:prSet presAssocID="{07C001E8-88D1-4DA8-A65E-860CE97B1D36}" presName="hierRoot2" presStyleCnt="0">
        <dgm:presLayoutVars>
          <dgm:hierBranch val="init"/>
        </dgm:presLayoutVars>
      </dgm:prSet>
      <dgm:spPr/>
    </dgm:pt>
    <dgm:pt modelId="{5BA1A368-1B74-4EC0-8B17-2690483D8B4F}" type="pres">
      <dgm:prSet presAssocID="{07C001E8-88D1-4DA8-A65E-860CE97B1D36}" presName="rootComposite" presStyleCnt="0"/>
      <dgm:spPr/>
    </dgm:pt>
    <dgm:pt modelId="{A7EF3B98-1F51-458E-8684-36DE56AB2BA1}" type="pres">
      <dgm:prSet presAssocID="{07C001E8-88D1-4DA8-A65E-860CE97B1D36}" presName="rootText" presStyleLbl="node3" presStyleIdx="4" presStyleCnt="9" custScaleX="2374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AE99FF3-528D-45F4-99E2-1E8E3FF5691C}" type="pres">
      <dgm:prSet presAssocID="{07C001E8-88D1-4DA8-A65E-860CE97B1D36}" presName="rootConnector" presStyleLbl="node3" presStyleIdx="4" presStyleCnt="9"/>
      <dgm:spPr/>
      <dgm:t>
        <a:bodyPr/>
        <a:lstStyle/>
        <a:p>
          <a:endParaRPr lang="ru-RU"/>
        </a:p>
      </dgm:t>
    </dgm:pt>
    <dgm:pt modelId="{2171492E-0F43-4B1C-A37E-DA167B8371FA}" type="pres">
      <dgm:prSet presAssocID="{07C001E8-88D1-4DA8-A65E-860CE97B1D36}" presName="hierChild4" presStyleCnt="0"/>
      <dgm:spPr/>
    </dgm:pt>
    <dgm:pt modelId="{5FC4C3FF-A630-4B81-AF27-A8E362203B75}" type="pres">
      <dgm:prSet presAssocID="{07C001E8-88D1-4DA8-A65E-860CE97B1D36}" presName="hierChild5" presStyleCnt="0"/>
      <dgm:spPr/>
    </dgm:pt>
    <dgm:pt modelId="{61F16829-DA96-4A3A-8A9B-B020BD3154B5}" type="pres">
      <dgm:prSet presAssocID="{311D43C3-7572-4098-8B71-5B49EE4DB581}" presName="Name37" presStyleLbl="parChTrans1D3" presStyleIdx="5" presStyleCnt="9"/>
      <dgm:spPr/>
      <dgm:t>
        <a:bodyPr/>
        <a:lstStyle/>
        <a:p>
          <a:endParaRPr lang="ru-RU"/>
        </a:p>
      </dgm:t>
    </dgm:pt>
    <dgm:pt modelId="{A4B6EEFE-BE04-4ECC-96E5-CE0B4A6B7F71}" type="pres">
      <dgm:prSet presAssocID="{3B89CF46-C4B7-4B10-8403-D44173700456}" presName="hierRoot2" presStyleCnt="0">
        <dgm:presLayoutVars>
          <dgm:hierBranch val="init"/>
        </dgm:presLayoutVars>
      </dgm:prSet>
      <dgm:spPr/>
    </dgm:pt>
    <dgm:pt modelId="{A8211BE9-D174-490A-8670-ED7ACBEE4A0F}" type="pres">
      <dgm:prSet presAssocID="{3B89CF46-C4B7-4B10-8403-D44173700456}" presName="rootComposite" presStyleCnt="0"/>
      <dgm:spPr/>
    </dgm:pt>
    <dgm:pt modelId="{DBEB24C9-B7F4-4332-92F8-6A727AE04842}" type="pres">
      <dgm:prSet presAssocID="{3B89CF46-C4B7-4B10-8403-D44173700456}" presName="rootText" presStyleLbl="node3" presStyleIdx="5" presStyleCnt="9" custScaleX="2374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2F001DA-3483-4C0C-8306-3F491F3A0B30}" type="pres">
      <dgm:prSet presAssocID="{3B89CF46-C4B7-4B10-8403-D44173700456}" presName="rootConnector" presStyleLbl="node3" presStyleIdx="5" presStyleCnt="9"/>
      <dgm:spPr/>
      <dgm:t>
        <a:bodyPr/>
        <a:lstStyle/>
        <a:p>
          <a:endParaRPr lang="ru-RU"/>
        </a:p>
      </dgm:t>
    </dgm:pt>
    <dgm:pt modelId="{763BD61E-4C73-4E95-AE05-FA5BB7661631}" type="pres">
      <dgm:prSet presAssocID="{3B89CF46-C4B7-4B10-8403-D44173700456}" presName="hierChild4" presStyleCnt="0"/>
      <dgm:spPr/>
    </dgm:pt>
    <dgm:pt modelId="{A6E1E669-0CC5-447B-BAFA-2E6089971E1B}" type="pres">
      <dgm:prSet presAssocID="{3B89CF46-C4B7-4B10-8403-D44173700456}" presName="hierChild5" presStyleCnt="0"/>
      <dgm:spPr/>
    </dgm:pt>
    <dgm:pt modelId="{7EEEACF6-AE01-4B70-A8BA-0AAB9E7ED2FD}" type="pres">
      <dgm:prSet presAssocID="{88A5EA66-D76D-4C9F-A1B9-57D63A4DCBEE}" presName="hierChild5" presStyleCnt="0"/>
      <dgm:spPr/>
    </dgm:pt>
    <dgm:pt modelId="{FA2B7090-9C30-4E42-B116-F1C8BCF191AF}" type="pres">
      <dgm:prSet presAssocID="{83CA8449-CE70-4DC9-A45C-FB489CF34B18}" presName="Name37" presStyleLbl="parChTrans1D2" presStyleIdx="2" presStyleCnt="3"/>
      <dgm:spPr/>
      <dgm:t>
        <a:bodyPr/>
        <a:lstStyle/>
        <a:p>
          <a:endParaRPr lang="ru-RU"/>
        </a:p>
      </dgm:t>
    </dgm:pt>
    <dgm:pt modelId="{4D8C2112-3F5E-4A49-B3A7-84CFFD8B69AD}" type="pres">
      <dgm:prSet presAssocID="{4DD458B4-5842-4E10-9598-A265CCFAFBC6}" presName="hierRoot2" presStyleCnt="0">
        <dgm:presLayoutVars>
          <dgm:hierBranch val="init"/>
        </dgm:presLayoutVars>
      </dgm:prSet>
      <dgm:spPr/>
    </dgm:pt>
    <dgm:pt modelId="{5C853599-1DBB-48DF-8C5B-F57B05AC0F83}" type="pres">
      <dgm:prSet presAssocID="{4DD458B4-5842-4E10-9598-A265CCFAFBC6}" presName="rootComposite" presStyleCnt="0"/>
      <dgm:spPr/>
    </dgm:pt>
    <dgm:pt modelId="{2B1F6226-8E32-4C5B-BDEE-75A457E5B052}" type="pres">
      <dgm:prSet presAssocID="{4DD458B4-5842-4E10-9598-A265CCFAFBC6}" presName="rootText" presStyleLbl="node2" presStyleIdx="2" presStyleCnt="3" custScaleX="29074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5511FA7-8EA8-4921-BFEA-80202ECC26E4}" type="pres">
      <dgm:prSet presAssocID="{4DD458B4-5842-4E10-9598-A265CCFAFBC6}" presName="rootConnector" presStyleLbl="node2" presStyleIdx="2" presStyleCnt="3"/>
      <dgm:spPr/>
      <dgm:t>
        <a:bodyPr/>
        <a:lstStyle/>
        <a:p>
          <a:endParaRPr lang="ru-RU"/>
        </a:p>
      </dgm:t>
    </dgm:pt>
    <dgm:pt modelId="{D3793C84-7004-42DB-AC4C-4C59D2823AA6}" type="pres">
      <dgm:prSet presAssocID="{4DD458B4-5842-4E10-9598-A265CCFAFBC6}" presName="hierChild4" presStyleCnt="0"/>
      <dgm:spPr/>
    </dgm:pt>
    <dgm:pt modelId="{F4968306-BB69-4667-AF89-B36D92C9A53A}" type="pres">
      <dgm:prSet presAssocID="{EC540C1A-EE15-49A2-B6AE-CA770C83E219}" presName="Name37" presStyleLbl="parChTrans1D3" presStyleIdx="6" presStyleCnt="9"/>
      <dgm:spPr/>
      <dgm:t>
        <a:bodyPr/>
        <a:lstStyle/>
        <a:p>
          <a:endParaRPr lang="ru-RU"/>
        </a:p>
      </dgm:t>
    </dgm:pt>
    <dgm:pt modelId="{BE4BB57A-8523-468C-9D82-2C3BA868A0B7}" type="pres">
      <dgm:prSet presAssocID="{92404FAB-0661-4585-82D6-2DB4CD63B328}" presName="hierRoot2" presStyleCnt="0">
        <dgm:presLayoutVars>
          <dgm:hierBranch val="init"/>
        </dgm:presLayoutVars>
      </dgm:prSet>
      <dgm:spPr/>
    </dgm:pt>
    <dgm:pt modelId="{8675A13A-9DEC-4E10-B772-117FDB630687}" type="pres">
      <dgm:prSet presAssocID="{92404FAB-0661-4585-82D6-2DB4CD63B328}" presName="rootComposite" presStyleCnt="0"/>
      <dgm:spPr/>
    </dgm:pt>
    <dgm:pt modelId="{30FA10EC-2F39-41DE-8C21-C602C27CD2B9}" type="pres">
      <dgm:prSet presAssocID="{92404FAB-0661-4585-82D6-2DB4CD63B328}" presName="rootText" presStyleLbl="node3" presStyleIdx="6" presStyleCnt="9" custScaleX="24329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2D117EB-FF14-487A-8332-7139F5CDD5C5}" type="pres">
      <dgm:prSet presAssocID="{92404FAB-0661-4585-82D6-2DB4CD63B328}" presName="rootConnector" presStyleLbl="node3" presStyleIdx="6" presStyleCnt="9"/>
      <dgm:spPr/>
      <dgm:t>
        <a:bodyPr/>
        <a:lstStyle/>
        <a:p>
          <a:endParaRPr lang="ru-RU"/>
        </a:p>
      </dgm:t>
    </dgm:pt>
    <dgm:pt modelId="{88C881B0-CDFC-473C-8A2B-0D92A4E555AC}" type="pres">
      <dgm:prSet presAssocID="{92404FAB-0661-4585-82D6-2DB4CD63B328}" presName="hierChild4" presStyleCnt="0"/>
      <dgm:spPr/>
    </dgm:pt>
    <dgm:pt modelId="{F702C7F2-27D8-4819-9F9C-CD1F92742EA8}" type="pres">
      <dgm:prSet presAssocID="{92404FAB-0661-4585-82D6-2DB4CD63B328}" presName="hierChild5" presStyleCnt="0"/>
      <dgm:spPr/>
    </dgm:pt>
    <dgm:pt modelId="{D9E62231-E1CA-4B03-A2BA-63BA53241779}" type="pres">
      <dgm:prSet presAssocID="{9126FB62-24DD-46A7-97DF-7F09C73FDCF2}" presName="Name37" presStyleLbl="parChTrans1D3" presStyleIdx="7" presStyleCnt="9"/>
      <dgm:spPr/>
      <dgm:t>
        <a:bodyPr/>
        <a:lstStyle/>
        <a:p>
          <a:endParaRPr lang="ru-RU"/>
        </a:p>
      </dgm:t>
    </dgm:pt>
    <dgm:pt modelId="{D8CE67DC-B442-4322-800C-E3497530BBD0}" type="pres">
      <dgm:prSet presAssocID="{FF6805A0-AAB9-4B39-B314-C8FE745E22AF}" presName="hierRoot2" presStyleCnt="0">
        <dgm:presLayoutVars>
          <dgm:hierBranch val="init"/>
        </dgm:presLayoutVars>
      </dgm:prSet>
      <dgm:spPr/>
    </dgm:pt>
    <dgm:pt modelId="{CF04EE68-92C3-45CF-90B8-1E8DF61EFAE4}" type="pres">
      <dgm:prSet presAssocID="{FF6805A0-AAB9-4B39-B314-C8FE745E22AF}" presName="rootComposite" presStyleCnt="0"/>
      <dgm:spPr/>
    </dgm:pt>
    <dgm:pt modelId="{072D2254-52D7-4EF7-A3D6-8535D683B1FE}" type="pres">
      <dgm:prSet presAssocID="{FF6805A0-AAB9-4B39-B314-C8FE745E22AF}" presName="rootText" presStyleLbl="node3" presStyleIdx="7" presStyleCnt="9" custScaleX="243299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5B1AD3C-9DC0-45FD-8651-797AAEA400BF}" type="pres">
      <dgm:prSet presAssocID="{FF6805A0-AAB9-4B39-B314-C8FE745E22AF}" presName="rootConnector" presStyleLbl="node3" presStyleIdx="7" presStyleCnt="9"/>
      <dgm:spPr/>
      <dgm:t>
        <a:bodyPr/>
        <a:lstStyle/>
        <a:p>
          <a:endParaRPr lang="ru-RU"/>
        </a:p>
      </dgm:t>
    </dgm:pt>
    <dgm:pt modelId="{E37FF1CD-DEF7-4E71-A5E6-3583ED31AF1A}" type="pres">
      <dgm:prSet presAssocID="{FF6805A0-AAB9-4B39-B314-C8FE745E22AF}" presName="hierChild4" presStyleCnt="0"/>
      <dgm:spPr/>
    </dgm:pt>
    <dgm:pt modelId="{012D6FF1-C200-42EF-8318-E28747F5DA3B}" type="pres">
      <dgm:prSet presAssocID="{FF6805A0-AAB9-4B39-B314-C8FE745E22AF}" presName="hierChild5" presStyleCnt="0"/>
      <dgm:spPr/>
    </dgm:pt>
    <dgm:pt modelId="{F454C1AC-0012-44FA-AE33-4ACD43FA48D3}" type="pres">
      <dgm:prSet presAssocID="{5FABEB5A-99AF-4357-A305-5259C927E718}" presName="Name37" presStyleLbl="parChTrans1D3" presStyleIdx="8" presStyleCnt="9"/>
      <dgm:spPr/>
      <dgm:t>
        <a:bodyPr/>
        <a:lstStyle/>
        <a:p>
          <a:endParaRPr lang="ru-RU"/>
        </a:p>
      </dgm:t>
    </dgm:pt>
    <dgm:pt modelId="{FA0EB998-E832-4BD5-A12A-FB40F45B2655}" type="pres">
      <dgm:prSet presAssocID="{A9999B6A-AA08-4A64-90E0-37A4EC6A2870}" presName="hierRoot2" presStyleCnt="0">
        <dgm:presLayoutVars>
          <dgm:hierBranch val="init"/>
        </dgm:presLayoutVars>
      </dgm:prSet>
      <dgm:spPr/>
    </dgm:pt>
    <dgm:pt modelId="{06153346-DD1E-44F9-AD53-CC5CF44E25C2}" type="pres">
      <dgm:prSet presAssocID="{A9999B6A-AA08-4A64-90E0-37A4EC6A2870}" presName="rootComposite" presStyleCnt="0"/>
      <dgm:spPr/>
    </dgm:pt>
    <dgm:pt modelId="{86216EE0-CCB4-40EA-B67C-D545D011264B}" type="pres">
      <dgm:prSet presAssocID="{A9999B6A-AA08-4A64-90E0-37A4EC6A2870}" presName="rootText" presStyleLbl="node3" presStyleIdx="8" presStyleCnt="9" custScaleX="24723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6C0B6F2-8139-42A6-917D-6DFB474C5574}" type="pres">
      <dgm:prSet presAssocID="{A9999B6A-AA08-4A64-90E0-37A4EC6A2870}" presName="rootConnector" presStyleLbl="node3" presStyleIdx="8" presStyleCnt="9"/>
      <dgm:spPr/>
      <dgm:t>
        <a:bodyPr/>
        <a:lstStyle/>
        <a:p>
          <a:endParaRPr lang="ru-RU"/>
        </a:p>
      </dgm:t>
    </dgm:pt>
    <dgm:pt modelId="{0F266EC9-4277-4247-9BF1-EBF012326BDF}" type="pres">
      <dgm:prSet presAssocID="{A9999B6A-AA08-4A64-90E0-37A4EC6A2870}" presName="hierChild4" presStyleCnt="0"/>
      <dgm:spPr/>
    </dgm:pt>
    <dgm:pt modelId="{7C35537C-F97D-4D47-BB84-B58C4DD026F5}" type="pres">
      <dgm:prSet presAssocID="{A9999B6A-AA08-4A64-90E0-37A4EC6A2870}" presName="hierChild5" presStyleCnt="0"/>
      <dgm:spPr/>
    </dgm:pt>
    <dgm:pt modelId="{98900343-7BB1-4F96-AB87-EC35AA2EA410}" type="pres">
      <dgm:prSet presAssocID="{4DD458B4-5842-4E10-9598-A265CCFAFBC6}" presName="hierChild5" presStyleCnt="0"/>
      <dgm:spPr/>
    </dgm:pt>
    <dgm:pt modelId="{E504C753-AB38-4803-9742-0379B97EFB75}" type="pres">
      <dgm:prSet presAssocID="{BD0855E9-72EF-4B48-8491-05B8C0EBA250}" presName="hierChild3" presStyleCnt="0"/>
      <dgm:spPr/>
    </dgm:pt>
  </dgm:ptLst>
  <dgm:cxnLst>
    <dgm:cxn modelId="{F3B63FBD-B39A-4D63-9DBD-34C131E90902}" type="presOf" srcId="{88A5EA66-D76D-4C9F-A1B9-57D63A4DCBEE}" destId="{398A7090-F380-4BB6-8E0A-CC6B831D2355}" srcOrd="1" destOrd="0" presId="urn:microsoft.com/office/officeart/2005/8/layout/orgChart1"/>
    <dgm:cxn modelId="{26EFDF10-517D-4383-931B-3FDCCB850814}" type="presOf" srcId="{067CB0F8-5FAD-48A5-914C-9729BC3EA556}" destId="{0F736788-084B-434F-B8D8-298244CEF48E}" srcOrd="0" destOrd="0" presId="urn:microsoft.com/office/officeart/2005/8/layout/orgChart1"/>
    <dgm:cxn modelId="{E083A3E9-B5E9-48AD-85F3-4C5E423D2F9E}" type="presOf" srcId="{64E166BA-918E-4C64-BE13-13FAF086D578}" destId="{8979AC9E-091E-4BA6-9C1C-0E233D44167E}" srcOrd="0" destOrd="0" presId="urn:microsoft.com/office/officeart/2005/8/layout/orgChart1"/>
    <dgm:cxn modelId="{7435E681-81EE-414B-8D8B-B7547A8C09C1}" srcId="{2FE312A9-10D2-4272-AC18-753591F820FD}" destId="{37DED94D-E944-4BD2-B206-FB131431E16B}" srcOrd="2" destOrd="0" parTransId="{54E47A1D-7DB7-458F-B5EE-A6C528FA1B6E}" sibTransId="{8543CC5B-D5BD-428B-A98C-AA46EE9B14E9}"/>
    <dgm:cxn modelId="{543EE594-E0FC-4B8E-983E-15020F1C1FEE}" srcId="{4DD458B4-5842-4E10-9598-A265CCFAFBC6}" destId="{A9999B6A-AA08-4A64-90E0-37A4EC6A2870}" srcOrd="2" destOrd="0" parTransId="{5FABEB5A-99AF-4357-A305-5259C927E718}" sibTransId="{10427B86-05C3-416F-8921-2B4F35CE976C}"/>
    <dgm:cxn modelId="{466329D0-EE51-485C-92A9-C16F566EC177}" type="presOf" srcId="{83CA8449-CE70-4DC9-A45C-FB489CF34B18}" destId="{FA2B7090-9C30-4E42-B116-F1C8BCF191AF}" srcOrd="0" destOrd="0" presId="urn:microsoft.com/office/officeart/2005/8/layout/orgChart1"/>
    <dgm:cxn modelId="{88581200-1F25-487D-AE3A-E05B41B0DB75}" type="presOf" srcId="{37DED94D-E944-4BD2-B206-FB131431E16B}" destId="{D2F6B7B2-B2F5-44EC-B6FE-439B1C7C404F}" srcOrd="1" destOrd="0" presId="urn:microsoft.com/office/officeart/2005/8/layout/orgChart1"/>
    <dgm:cxn modelId="{5D0D0920-ABCF-44A0-B359-8C8496E03503}" type="presOf" srcId="{5FABEB5A-99AF-4357-A305-5259C927E718}" destId="{F454C1AC-0012-44FA-AE33-4ACD43FA48D3}" srcOrd="0" destOrd="0" presId="urn:microsoft.com/office/officeart/2005/8/layout/orgChart1"/>
    <dgm:cxn modelId="{C1BCEC9F-217F-4249-B3B0-881113EB65CF}" type="presOf" srcId="{A9999B6A-AA08-4A64-90E0-37A4EC6A2870}" destId="{86216EE0-CCB4-40EA-B67C-D545D011264B}" srcOrd="0" destOrd="0" presId="urn:microsoft.com/office/officeart/2005/8/layout/orgChart1"/>
    <dgm:cxn modelId="{87446202-EC72-4837-96AE-894E072ABC72}" type="presOf" srcId="{495197FC-356B-413F-B6C2-C1D763334791}" destId="{BA7382FA-746E-4E55-8A69-DA2457A8DD62}" srcOrd="0" destOrd="0" presId="urn:microsoft.com/office/officeart/2005/8/layout/orgChart1"/>
    <dgm:cxn modelId="{33EBFFF1-2543-4123-B938-BF118EE867C8}" type="presOf" srcId="{39B34EBA-6101-41A3-AF47-CCE7BA416752}" destId="{25B3B3E6-4ACA-4CDF-ACAE-3EF6AE33A356}" srcOrd="0" destOrd="0" presId="urn:microsoft.com/office/officeart/2005/8/layout/orgChart1"/>
    <dgm:cxn modelId="{91352155-EF4E-4C95-9CD0-A6111471D698}" type="presOf" srcId="{8BC1C95E-B467-465B-9CE7-376B467E9039}" destId="{E0A9A080-BF59-4E71-A61E-B4192E9600C3}" srcOrd="0" destOrd="0" presId="urn:microsoft.com/office/officeart/2005/8/layout/orgChart1"/>
    <dgm:cxn modelId="{C6498E73-FE7B-4C06-8090-38827EB1B04A}" type="presOf" srcId="{07C001E8-88D1-4DA8-A65E-860CE97B1D36}" destId="{8AE99FF3-528D-45F4-99E2-1E8E3FF5691C}" srcOrd="1" destOrd="0" presId="urn:microsoft.com/office/officeart/2005/8/layout/orgChart1"/>
    <dgm:cxn modelId="{4DEA8193-9DB2-4A0D-A73D-D86424D63E1E}" type="presOf" srcId="{61F47E5D-7800-46A0-9377-8D536876171D}" destId="{67A42880-4CC5-498F-8CB5-C78DFB07CEEB}" srcOrd="0" destOrd="0" presId="urn:microsoft.com/office/officeart/2005/8/layout/orgChart1"/>
    <dgm:cxn modelId="{C65002EB-7CB3-4925-8C4F-DF518A96D6DC}" srcId="{BD0855E9-72EF-4B48-8491-05B8C0EBA250}" destId="{88A5EA66-D76D-4C9F-A1B9-57D63A4DCBEE}" srcOrd="1" destOrd="0" parTransId="{0B9D4104-FEAD-485E-BA66-9D261F6809CB}" sibTransId="{179371AD-FF9A-45F4-8E66-4717E8860446}"/>
    <dgm:cxn modelId="{B440873A-6354-4CBB-A832-514DDC30608B}" type="presOf" srcId="{07C001E8-88D1-4DA8-A65E-860CE97B1D36}" destId="{A7EF3B98-1F51-458E-8684-36DE56AB2BA1}" srcOrd="0" destOrd="0" presId="urn:microsoft.com/office/officeart/2005/8/layout/orgChart1"/>
    <dgm:cxn modelId="{28C05414-EE82-4276-B606-935F333EDEB9}" type="presOf" srcId="{92404FAB-0661-4585-82D6-2DB4CD63B328}" destId="{30FA10EC-2F39-41DE-8C21-C602C27CD2B9}" srcOrd="0" destOrd="0" presId="urn:microsoft.com/office/officeart/2005/8/layout/orgChart1"/>
    <dgm:cxn modelId="{C666A123-7B25-454F-B861-EC8179906C65}" type="presOf" srcId="{EC540C1A-EE15-49A2-B6AE-CA770C83E219}" destId="{F4968306-BB69-4667-AF89-B36D92C9A53A}" srcOrd="0" destOrd="0" presId="urn:microsoft.com/office/officeart/2005/8/layout/orgChart1"/>
    <dgm:cxn modelId="{4ABAE3FE-9F00-4DA4-BD93-6050547F77A9}" type="presOf" srcId="{2FE312A9-10D2-4272-AC18-753591F820FD}" destId="{6DF08689-CB5B-4434-A981-1AD0F6AE3A5F}" srcOrd="1" destOrd="0" presId="urn:microsoft.com/office/officeart/2005/8/layout/orgChart1"/>
    <dgm:cxn modelId="{579D39D5-C093-4D16-AA88-AB0CB823D758}" srcId="{4DD458B4-5842-4E10-9598-A265CCFAFBC6}" destId="{FF6805A0-AAB9-4B39-B314-C8FE745E22AF}" srcOrd="1" destOrd="0" parTransId="{9126FB62-24DD-46A7-97DF-7F09C73FDCF2}" sibTransId="{1018817E-3A54-4A83-939F-4B30A8D0FC1B}"/>
    <dgm:cxn modelId="{B033CDFC-A1E8-42D4-BE69-5E9C55D4EFB0}" srcId="{2FE312A9-10D2-4272-AC18-753591F820FD}" destId="{9AFFBA8A-7BF8-4D18-8571-553CDF53D007}" srcOrd="1" destOrd="0" parTransId="{483C86C2-6333-41B3-8EE7-FECE3333DCB6}" sibTransId="{1541B874-7F2F-47A1-8160-0DEE3A459A59}"/>
    <dgm:cxn modelId="{DB11E50F-AA2F-4F21-8EA7-E5F79984845D}" srcId="{BD0855E9-72EF-4B48-8491-05B8C0EBA250}" destId="{2FE312A9-10D2-4272-AC18-753591F820FD}" srcOrd="0" destOrd="0" parTransId="{64E166BA-918E-4C64-BE13-13FAF086D578}" sibTransId="{C3F1F4DF-F164-4D96-B962-A84BD0441D43}"/>
    <dgm:cxn modelId="{011B7CE3-C469-4471-BBAB-2D94372D4BCF}" type="presOf" srcId="{BD0855E9-72EF-4B48-8491-05B8C0EBA250}" destId="{5FF5DD3F-FAD1-4A87-A91D-D3AA09ABEEBD}" srcOrd="1" destOrd="0" presId="urn:microsoft.com/office/officeart/2005/8/layout/orgChart1"/>
    <dgm:cxn modelId="{55381241-253C-486E-87BA-D13EA9BA4624}" srcId="{067CB0F8-5FAD-48A5-914C-9729BC3EA556}" destId="{BD0855E9-72EF-4B48-8491-05B8C0EBA250}" srcOrd="0" destOrd="0" parTransId="{55402346-4100-4A21-A528-A37AD099FA76}" sibTransId="{F7F73489-74D9-41CA-ADC8-93614A501666}"/>
    <dgm:cxn modelId="{4DF142DC-FEF3-4A88-9365-B7284FCA62F3}" type="presOf" srcId="{4DD458B4-5842-4E10-9598-A265CCFAFBC6}" destId="{2B1F6226-8E32-4C5B-BDEE-75A457E5B052}" srcOrd="0" destOrd="0" presId="urn:microsoft.com/office/officeart/2005/8/layout/orgChart1"/>
    <dgm:cxn modelId="{BE06FCC8-A0BB-4A4D-91B0-6AEB3B661622}" type="presOf" srcId="{88A5EA66-D76D-4C9F-A1B9-57D63A4DCBEE}" destId="{04ED4296-97D3-4AF4-AF2E-6B10389512A6}" srcOrd="0" destOrd="0" presId="urn:microsoft.com/office/officeart/2005/8/layout/orgChart1"/>
    <dgm:cxn modelId="{40567A97-A379-483D-94E7-349DAF0CFADB}" srcId="{88A5EA66-D76D-4C9F-A1B9-57D63A4DCBEE}" destId="{07C001E8-88D1-4DA8-A65E-860CE97B1D36}" srcOrd="1" destOrd="0" parTransId="{495197FC-356B-413F-B6C2-C1D763334791}" sibTransId="{89A15F78-2753-4B94-BF4D-305F4195BA56}"/>
    <dgm:cxn modelId="{F643EDA2-7953-4329-A023-0589399F1ED9}" type="presOf" srcId="{3B89CF46-C4B7-4B10-8403-D44173700456}" destId="{DBEB24C9-B7F4-4332-92F8-6A727AE04842}" srcOrd="0" destOrd="0" presId="urn:microsoft.com/office/officeart/2005/8/layout/orgChart1"/>
    <dgm:cxn modelId="{95526025-E198-4827-A00E-2701C0D865BC}" type="presOf" srcId="{92404FAB-0661-4585-82D6-2DB4CD63B328}" destId="{E2D117EB-FF14-487A-8332-7139F5CDD5C5}" srcOrd="1" destOrd="0" presId="urn:microsoft.com/office/officeart/2005/8/layout/orgChart1"/>
    <dgm:cxn modelId="{C3A17FAE-126B-4E9D-BBE6-ECD89B012D3E}" type="presOf" srcId="{54E47A1D-7DB7-458F-B5EE-A6C528FA1B6E}" destId="{15B89031-95E2-4248-A254-047CA6D1936A}" srcOrd="0" destOrd="0" presId="urn:microsoft.com/office/officeart/2005/8/layout/orgChart1"/>
    <dgm:cxn modelId="{C20C39D4-D612-4A04-AE90-88393D79FB81}" type="presOf" srcId="{4DD458B4-5842-4E10-9598-A265CCFAFBC6}" destId="{15511FA7-8EA8-4921-BFEA-80202ECC26E4}" srcOrd="1" destOrd="0" presId="urn:microsoft.com/office/officeart/2005/8/layout/orgChart1"/>
    <dgm:cxn modelId="{70527845-7E46-41ED-BB83-6BD7683A5FCF}" srcId="{4DD458B4-5842-4E10-9598-A265CCFAFBC6}" destId="{92404FAB-0661-4585-82D6-2DB4CD63B328}" srcOrd="0" destOrd="0" parTransId="{EC540C1A-EE15-49A2-B6AE-CA770C83E219}" sibTransId="{B4377A05-8D86-4576-AAAD-AB19AB069CBD}"/>
    <dgm:cxn modelId="{EAF2D13A-0B47-4C6B-8358-45BD834B75D3}" srcId="{88A5EA66-D76D-4C9F-A1B9-57D63A4DCBEE}" destId="{3B89CF46-C4B7-4B10-8403-D44173700456}" srcOrd="2" destOrd="0" parTransId="{311D43C3-7572-4098-8B71-5B49EE4DB581}" sibTransId="{DA7AB1C7-80DF-45F6-8CC9-D22D580D8B51}"/>
    <dgm:cxn modelId="{8ED73FA9-A25C-4FA3-8A2D-0474B97D85AD}" type="presOf" srcId="{FF6805A0-AAB9-4B39-B314-C8FE745E22AF}" destId="{45B1AD3C-9DC0-45FD-8651-797AAEA400BF}" srcOrd="1" destOrd="0" presId="urn:microsoft.com/office/officeart/2005/8/layout/orgChart1"/>
    <dgm:cxn modelId="{D85C5DAC-C87E-411E-9FC3-C125ACFAE0CD}" type="presOf" srcId="{25EF622A-CF16-4FB1-A94C-C8DBF7224DD5}" destId="{63F25354-BE62-406C-B50C-69CCC24468E2}" srcOrd="0" destOrd="0" presId="urn:microsoft.com/office/officeart/2005/8/layout/orgChart1"/>
    <dgm:cxn modelId="{A12EEE4B-8991-4A4B-903D-2BBBDB36D812}" type="presOf" srcId="{0B9D4104-FEAD-485E-BA66-9D261F6809CB}" destId="{8E3DC050-CDBD-42AC-B08C-F3A88C240383}" srcOrd="0" destOrd="0" presId="urn:microsoft.com/office/officeart/2005/8/layout/orgChart1"/>
    <dgm:cxn modelId="{E90CD0BB-8C40-47E9-AC98-FB3A7BE32685}" type="presOf" srcId="{37DED94D-E944-4BD2-B206-FB131431E16B}" destId="{389815AD-635E-492F-8BDB-A939A035CFCA}" srcOrd="0" destOrd="0" presId="urn:microsoft.com/office/officeart/2005/8/layout/orgChart1"/>
    <dgm:cxn modelId="{C3568557-A5FD-45BD-9DEC-285B5445CF44}" type="presOf" srcId="{9126FB62-24DD-46A7-97DF-7F09C73FDCF2}" destId="{D9E62231-E1CA-4B03-A2BA-63BA53241779}" srcOrd="0" destOrd="0" presId="urn:microsoft.com/office/officeart/2005/8/layout/orgChart1"/>
    <dgm:cxn modelId="{7E59E5ED-4E1A-4B72-AD29-7A20FF7C37AD}" type="presOf" srcId="{9AFFBA8A-7BF8-4D18-8571-553CDF53D007}" destId="{BB8312F3-B831-425C-A0E0-E3926470BD90}" srcOrd="1" destOrd="0" presId="urn:microsoft.com/office/officeart/2005/8/layout/orgChart1"/>
    <dgm:cxn modelId="{C7ABE72C-8825-458E-B68C-22B0B32B2BA7}" type="presOf" srcId="{FF6805A0-AAB9-4B39-B314-C8FE745E22AF}" destId="{072D2254-52D7-4EF7-A3D6-8535D683B1FE}" srcOrd="0" destOrd="0" presId="urn:microsoft.com/office/officeart/2005/8/layout/orgChart1"/>
    <dgm:cxn modelId="{821B6DDD-1C0D-4DAE-99F7-3FFB9CEEE08F}" type="presOf" srcId="{9AFFBA8A-7BF8-4D18-8571-553CDF53D007}" destId="{A639B940-1B32-40D7-9CE2-0A36F13097A1}" srcOrd="0" destOrd="0" presId="urn:microsoft.com/office/officeart/2005/8/layout/orgChart1"/>
    <dgm:cxn modelId="{A1EED729-BCD2-4792-9B26-B492BB64594C}" srcId="{88A5EA66-D76D-4C9F-A1B9-57D63A4DCBEE}" destId="{8BC1C95E-B467-465B-9CE7-376B467E9039}" srcOrd="0" destOrd="0" parTransId="{61F47E5D-7800-46A0-9377-8D536876171D}" sibTransId="{35B35E91-DC5E-4B65-AFC9-1873C15EBD22}"/>
    <dgm:cxn modelId="{3F0A3495-FF41-4209-967E-12396E9983FE}" type="presOf" srcId="{3B89CF46-C4B7-4B10-8403-D44173700456}" destId="{42F001DA-3483-4C0C-8306-3F491F3A0B30}" srcOrd="1" destOrd="0" presId="urn:microsoft.com/office/officeart/2005/8/layout/orgChart1"/>
    <dgm:cxn modelId="{094FFB7A-ACCB-44CC-9E17-8950C03913D6}" type="presOf" srcId="{2FE312A9-10D2-4272-AC18-753591F820FD}" destId="{2DDB5277-859D-4A27-8589-ACB5882C7DA0}" srcOrd="0" destOrd="0" presId="urn:microsoft.com/office/officeart/2005/8/layout/orgChart1"/>
    <dgm:cxn modelId="{EAA0318A-331E-43EE-86C8-DBD89BA33A60}" type="presOf" srcId="{8BC1C95E-B467-465B-9CE7-376B467E9039}" destId="{13E61AC8-97A3-42F9-B0FA-6BBECAA088AA}" srcOrd="1" destOrd="0" presId="urn:microsoft.com/office/officeart/2005/8/layout/orgChart1"/>
    <dgm:cxn modelId="{BEE2717B-95D5-4FF1-A563-F0BFBB0E1BF3}" type="presOf" srcId="{483C86C2-6333-41B3-8EE7-FECE3333DCB6}" destId="{4BF31C1E-34E1-46BE-A63E-3F7AA3BDF1F9}" srcOrd="0" destOrd="0" presId="urn:microsoft.com/office/officeart/2005/8/layout/orgChart1"/>
    <dgm:cxn modelId="{FE67C7A5-B181-4480-9FDD-CFEAD8545939}" srcId="{BD0855E9-72EF-4B48-8491-05B8C0EBA250}" destId="{4DD458B4-5842-4E10-9598-A265CCFAFBC6}" srcOrd="2" destOrd="0" parTransId="{83CA8449-CE70-4DC9-A45C-FB489CF34B18}" sibTransId="{A7C0EE35-8E79-4305-B1B7-CCA52F1028FB}"/>
    <dgm:cxn modelId="{65C2BC47-12F6-4DA8-AB46-1E382A8B7D3B}" srcId="{2FE312A9-10D2-4272-AC18-753591F820FD}" destId="{39B34EBA-6101-41A3-AF47-CCE7BA416752}" srcOrd="0" destOrd="0" parTransId="{25EF622A-CF16-4FB1-A94C-C8DBF7224DD5}" sibTransId="{6CFEE338-6912-4928-83AB-129894D951DF}"/>
    <dgm:cxn modelId="{07D362D8-FC89-4D2C-B097-9BA31F650C13}" type="presOf" srcId="{BD0855E9-72EF-4B48-8491-05B8C0EBA250}" destId="{ADCEBF23-964E-46D6-A712-9CB402BE6ACE}" srcOrd="0" destOrd="0" presId="urn:microsoft.com/office/officeart/2005/8/layout/orgChart1"/>
    <dgm:cxn modelId="{04B27231-D42A-4C29-9E62-076113AD1A07}" type="presOf" srcId="{311D43C3-7572-4098-8B71-5B49EE4DB581}" destId="{61F16829-DA96-4A3A-8A9B-B020BD3154B5}" srcOrd="0" destOrd="0" presId="urn:microsoft.com/office/officeart/2005/8/layout/orgChart1"/>
    <dgm:cxn modelId="{F6B215F4-BED5-46AD-A427-519FCADF59F4}" type="presOf" srcId="{A9999B6A-AA08-4A64-90E0-37A4EC6A2870}" destId="{76C0B6F2-8139-42A6-917D-6DFB474C5574}" srcOrd="1" destOrd="0" presId="urn:microsoft.com/office/officeart/2005/8/layout/orgChart1"/>
    <dgm:cxn modelId="{FF8CA5E1-B805-4FCF-BA0C-DB69419C9E56}" type="presOf" srcId="{39B34EBA-6101-41A3-AF47-CCE7BA416752}" destId="{9F18F2BB-8011-41C4-A408-C4267E011364}" srcOrd="1" destOrd="0" presId="urn:microsoft.com/office/officeart/2005/8/layout/orgChart1"/>
    <dgm:cxn modelId="{AEACA788-5C61-4B52-A9CA-1960A6571405}" type="presParOf" srcId="{0F736788-084B-434F-B8D8-298244CEF48E}" destId="{F7604E64-7488-4BE0-B6B1-78F82792F167}" srcOrd="0" destOrd="0" presId="urn:microsoft.com/office/officeart/2005/8/layout/orgChart1"/>
    <dgm:cxn modelId="{73BB48A6-928A-4A87-A5CF-AC668CBC77A6}" type="presParOf" srcId="{F7604E64-7488-4BE0-B6B1-78F82792F167}" destId="{F1189F14-454F-49FC-96A5-0E3AE33198F7}" srcOrd="0" destOrd="0" presId="urn:microsoft.com/office/officeart/2005/8/layout/orgChart1"/>
    <dgm:cxn modelId="{68F3819F-D64C-4176-B27C-DC32B17DEB58}" type="presParOf" srcId="{F1189F14-454F-49FC-96A5-0E3AE33198F7}" destId="{ADCEBF23-964E-46D6-A712-9CB402BE6ACE}" srcOrd="0" destOrd="0" presId="urn:microsoft.com/office/officeart/2005/8/layout/orgChart1"/>
    <dgm:cxn modelId="{61654617-1DC7-4A6B-83D3-0DB56AE4376C}" type="presParOf" srcId="{F1189F14-454F-49FC-96A5-0E3AE33198F7}" destId="{5FF5DD3F-FAD1-4A87-A91D-D3AA09ABEEBD}" srcOrd="1" destOrd="0" presId="urn:microsoft.com/office/officeart/2005/8/layout/orgChart1"/>
    <dgm:cxn modelId="{7D05F300-3E98-4A41-9546-B4ACE24D879B}" type="presParOf" srcId="{F7604E64-7488-4BE0-B6B1-78F82792F167}" destId="{8F7358A0-9E22-46E8-B230-A165ADFE650B}" srcOrd="1" destOrd="0" presId="urn:microsoft.com/office/officeart/2005/8/layout/orgChart1"/>
    <dgm:cxn modelId="{7EF8FA49-614E-4CEF-B1FD-FA66C4986C5F}" type="presParOf" srcId="{8F7358A0-9E22-46E8-B230-A165ADFE650B}" destId="{8979AC9E-091E-4BA6-9C1C-0E233D44167E}" srcOrd="0" destOrd="0" presId="urn:microsoft.com/office/officeart/2005/8/layout/orgChart1"/>
    <dgm:cxn modelId="{372098BB-A89D-4512-B2F8-B41247CCF018}" type="presParOf" srcId="{8F7358A0-9E22-46E8-B230-A165ADFE650B}" destId="{CEEFEF25-EC51-4A32-B6DD-E19DF3640C97}" srcOrd="1" destOrd="0" presId="urn:microsoft.com/office/officeart/2005/8/layout/orgChart1"/>
    <dgm:cxn modelId="{C9168657-49D4-47D8-A611-E706E21087F9}" type="presParOf" srcId="{CEEFEF25-EC51-4A32-B6DD-E19DF3640C97}" destId="{C6F32DBE-CE6B-4B2A-8F2A-405B8BB79BA6}" srcOrd="0" destOrd="0" presId="urn:microsoft.com/office/officeart/2005/8/layout/orgChart1"/>
    <dgm:cxn modelId="{94CF05E3-1ADF-4C1E-859A-FE294499A637}" type="presParOf" srcId="{C6F32DBE-CE6B-4B2A-8F2A-405B8BB79BA6}" destId="{2DDB5277-859D-4A27-8589-ACB5882C7DA0}" srcOrd="0" destOrd="0" presId="urn:microsoft.com/office/officeart/2005/8/layout/orgChart1"/>
    <dgm:cxn modelId="{86FB779F-2F52-4590-BAF2-C6ABBF4E05F8}" type="presParOf" srcId="{C6F32DBE-CE6B-4B2A-8F2A-405B8BB79BA6}" destId="{6DF08689-CB5B-4434-A981-1AD0F6AE3A5F}" srcOrd="1" destOrd="0" presId="urn:microsoft.com/office/officeart/2005/8/layout/orgChart1"/>
    <dgm:cxn modelId="{A8B8B395-52B4-432A-97D2-1FF4CD050965}" type="presParOf" srcId="{CEEFEF25-EC51-4A32-B6DD-E19DF3640C97}" destId="{C0E12405-6FDB-4A71-926F-62CDFC0A3A84}" srcOrd="1" destOrd="0" presId="urn:microsoft.com/office/officeart/2005/8/layout/orgChart1"/>
    <dgm:cxn modelId="{3F248DF8-DBE5-49F9-887E-9D7308FF4E00}" type="presParOf" srcId="{C0E12405-6FDB-4A71-926F-62CDFC0A3A84}" destId="{63F25354-BE62-406C-B50C-69CCC24468E2}" srcOrd="0" destOrd="0" presId="urn:microsoft.com/office/officeart/2005/8/layout/orgChart1"/>
    <dgm:cxn modelId="{CF861017-45BA-4D5D-BDEC-35B7BC782311}" type="presParOf" srcId="{C0E12405-6FDB-4A71-926F-62CDFC0A3A84}" destId="{4A0862C3-7325-4AD7-8CD9-2395BAAA1F62}" srcOrd="1" destOrd="0" presId="urn:microsoft.com/office/officeart/2005/8/layout/orgChart1"/>
    <dgm:cxn modelId="{A43C8724-A199-4109-AEA9-2CA2DA23EDD3}" type="presParOf" srcId="{4A0862C3-7325-4AD7-8CD9-2395BAAA1F62}" destId="{500210AA-BD8A-49C9-91E8-8C7062AA09BC}" srcOrd="0" destOrd="0" presId="urn:microsoft.com/office/officeart/2005/8/layout/orgChart1"/>
    <dgm:cxn modelId="{98FD3E9B-D279-4F23-9A9A-ACDD9C3C639B}" type="presParOf" srcId="{500210AA-BD8A-49C9-91E8-8C7062AA09BC}" destId="{25B3B3E6-4ACA-4CDF-ACAE-3EF6AE33A356}" srcOrd="0" destOrd="0" presId="urn:microsoft.com/office/officeart/2005/8/layout/orgChart1"/>
    <dgm:cxn modelId="{78986FB4-89A2-42D0-B08B-0DF05FD5E0C5}" type="presParOf" srcId="{500210AA-BD8A-49C9-91E8-8C7062AA09BC}" destId="{9F18F2BB-8011-41C4-A408-C4267E011364}" srcOrd="1" destOrd="0" presId="urn:microsoft.com/office/officeart/2005/8/layout/orgChart1"/>
    <dgm:cxn modelId="{9D4BAA48-C90D-4F32-A100-4B5EFF3F26CE}" type="presParOf" srcId="{4A0862C3-7325-4AD7-8CD9-2395BAAA1F62}" destId="{97557D1C-27D8-4EEF-85BA-B9289C52D989}" srcOrd="1" destOrd="0" presId="urn:microsoft.com/office/officeart/2005/8/layout/orgChart1"/>
    <dgm:cxn modelId="{07AE876F-D87D-4250-A5EE-51B0334136C3}" type="presParOf" srcId="{4A0862C3-7325-4AD7-8CD9-2395BAAA1F62}" destId="{61B079AD-D141-44DA-9B8E-9221A4FCFE8D}" srcOrd="2" destOrd="0" presId="urn:microsoft.com/office/officeart/2005/8/layout/orgChart1"/>
    <dgm:cxn modelId="{3BA58B06-E3C7-4AE3-B802-D4382FDC0C3D}" type="presParOf" srcId="{C0E12405-6FDB-4A71-926F-62CDFC0A3A84}" destId="{4BF31C1E-34E1-46BE-A63E-3F7AA3BDF1F9}" srcOrd="2" destOrd="0" presId="urn:microsoft.com/office/officeart/2005/8/layout/orgChart1"/>
    <dgm:cxn modelId="{BDEDAA98-C61A-4EF9-977E-E4C5A33489FA}" type="presParOf" srcId="{C0E12405-6FDB-4A71-926F-62CDFC0A3A84}" destId="{381E6691-8A79-4AC2-81AD-EC3F90A9085D}" srcOrd="3" destOrd="0" presId="urn:microsoft.com/office/officeart/2005/8/layout/orgChart1"/>
    <dgm:cxn modelId="{68D879BC-E8EB-4FC0-93EA-BD3227F236FF}" type="presParOf" srcId="{381E6691-8A79-4AC2-81AD-EC3F90A9085D}" destId="{9DDF6323-A7F9-4AF8-A6D5-82B7498B122F}" srcOrd="0" destOrd="0" presId="urn:microsoft.com/office/officeart/2005/8/layout/orgChart1"/>
    <dgm:cxn modelId="{7CF46FD6-0BD6-4336-A3DA-7979FD8C0A34}" type="presParOf" srcId="{9DDF6323-A7F9-4AF8-A6D5-82B7498B122F}" destId="{A639B940-1B32-40D7-9CE2-0A36F13097A1}" srcOrd="0" destOrd="0" presId="urn:microsoft.com/office/officeart/2005/8/layout/orgChart1"/>
    <dgm:cxn modelId="{C7A2928F-F0CB-41C1-BA13-4711D2AAACB9}" type="presParOf" srcId="{9DDF6323-A7F9-4AF8-A6D5-82B7498B122F}" destId="{BB8312F3-B831-425C-A0E0-E3926470BD90}" srcOrd="1" destOrd="0" presId="urn:microsoft.com/office/officeart/2005/8/layout/orgChart1"/>
    <dgm:cxn modelId="{BE3FFC53-6041-4AF0-85A4-14BBC2E892C8}" type="presParOf" srcId="{381E6691-8A79-4AC2-81AD-EC3F90A9085D}" destId="{56287726-9381-4D95-B027-1718BDCC5710}" srcOrd="1" destOrd="0" presId="urn:microsoft.com/office/officeart/2005/8/layout/orgChart1"/>
    <dgm:cxn modelId="{6D69A391-703C-43B9-B13F-E6707D985359}" type="presParOf" srcId="{381E6691-8A79-4AC2-81AD-EC3F90A9085D}" destId="{3A613FCA-1490-467F-90AE-204B02D71BB3}" srcOrd="2" destOrd="0" presId="urn:microsoft.com/office/officeart/2005/8/layout/orgChart1"/>
    <dgm:cxn modelId="{2EA6B765-AF51-437F-85C4-9736F2EA6900}" type="presParOf" srcId="{C0E12405-6FDB-4A71-926F-62CDFC0A3A84}" destId="{15B89031-95E2-4248-A254-047CA6D1936A}" srcOrd="4" destOrd="0" presId="urn:microsoft.com/office/officeart/2005/8/layout/orgChart1"/>
    <dgm:cxn modelId="{F213CDC0-8800-4595-86F1-2C40DD7B2CC9}" type="presParOf" srcId="{C0E12405-6FDB-4A71-926F-62CDFC0A3A84}" destId="{C9DCA121-8EFA-40B9-9DCF-D3BE65AF6824}" srcOrd="5" destOrd="0" presId="urn:microsoft.com/office/officeart/2005/8/layout/orgChart1"/>
    <dgm:cxn modelId="{A3D45BAF-0F49-4831-B1B7-7FBE9B7B0D71}" type="presParOf" srcId="{C9DCA121-8EFA-40B9-9DCF-D3BE65AF6824}" destId="{31FECB6C-7E59-44F8-8F7B-7BCB97DEA799}" srcOrd="0" destOrd="0" presId="urn:microsoft.com/office/officeart/2005/8/layout/orgChart1"/>
    <dgm:cxn modelId="{A9C6AA6B-CF3F-4161-BEF4-9820D2216E2E}" type="presParOf" srcId="{31FECB6C-7E59-44F8-8F7B-7BCB97DEA799}" destId="{389815AD-635E-492F-8BDB-A939A035CFCA}" srcOrd="0" destOrd="0" presId="urn:microsoft.com/office/officeart/2005/8/layout/orgChart1"/>
    <dgm:cxn modelId="{545D2789-3121-4D9D-9628-FE667D4F1C7F}" type="presParOf" srcId="{31FECB6C-7E59-44F8-8F7B-7BCB97DEA799}" destId="{D2F6B7B2-B2F5-44EC-B6FE-439B1C7C404F}" srcOrd="1" destOrd="0" presId="urn:microsoft.com/office/officeart/2005/8/layout/orgChart1"/>
    <dgm:cxn modelId="{06FBBFA2-3DFD-469D-BFDD-A124F1FF14D5}" type="presParOf" srcId="{C9DCA121-8EFA-40B9-9DCF-D3BE65AF6824}" destId="{7EECB4FD-5B13-4E10-B3B0-94DA56B2062E}" srcOrd="1" destOrd="0" presId="urn:microsoft.com/office/officeart/2005/8/layout/orgChart1"/>
    <dgm:cxn modelId="{CBA5439B-2772-4F0A-BE9D-3BF075F56404}" type="presParOf" srcId="{C9DCA121-8EFA-40B9-9DCF-D3BE65AF6824}" destId="{593735FE-5760-4470-9ABF-9004EEA31BE4}" srcOrd="2" destOrd="0" presId="urn:microsoft.com/office/officeart/2005/8/layout/orgChart1"/>
    <dgm:cxn modelId="{ED519094-D578-4912-84CC-7D92C5243838}" type="presParOf" srcId="{CEEFEF25-EC51-4A32-B6DD-E19DF3640C97}" destId="{FA13236F-7805-4C7B-8483-1898092A116A}" srcOrd="2" destOrd="0" presId="urn:microsoft.com/office/officeart/2005/8/layout/orgChart1"/>
    <dgm:cxn modelId="{70FA13B0-D3C6-4139-8A20-44F83108966E}" type="presParOf" srcId="{8F7358A0-9E22-46E8-B230-A165ADFE650B}" destId="{8E3DC050-CDBD-42AC-B08C-F3A88C240383}" srcOrd="2" destOrd="0" presId="urn:microsoft.com/office/officeart/2005/8/layout/orgChart1"/>
    <dgm:cxn modelId="{1BD19FF0-E418-4DE6-B177-86D8ED869B68}" type="presParOf" srcId="{8F7358A0-9E22-46E8-B230-A165ADFE650B}" destId="{39F94187-BA59-4128-A774-AFDF5B47C9A6}" srcOrd="3" destOrd="0" presId="urn:microsoft.com/office/officeart/2005/8/layout/orgChart1"/>
    <dgm:cxn modelId="{77E4E9C4-A53F-4D90-AEC9-4EA9A376D2D8}" type="presParOf" srcId="{39F94187-BA59-4128-A774-AFDF5B47C9A6}" destId="{F8CE8BF6-B8E0-420B-BABB-A8032B399406}" srcOrd="0" destOrd="0" presId="urn:microsoft.com/office/officeart/2005/8/layout/orgChart1"/>
    <dgm:cxn modelId="{020F6249-9CA6-4A42-A6C0-AB50349F7FFD}" type="presParOf" srcId="{F8CE8BF6-B8E0-420B-BABB-A8032B399406}" destId="{04ED4296-97D3-4AF4-AF2E-6B10389512A6}" srcOrd="0" destOrd="0" presId="urn:microsoft.com/office/officeart/2005/8/layout/orgChart1"/>
    <dgm:cxn modelId="{2732A69C-CE5F-4934-8B6B-38691B6CA3DE}" type="presParOf" srcId="{F8CE8BF6-B8E0-420B-BABB-A8032B399406}" destId="{398A7090-F380-4BB6-8E0A-CC6B831D2355}" srcOrd="1" destOrd="0" presId="urn:microsoft.com/office/officeart/2005/8/layout/orgChart1"/>
    <dgm:cxn modelId="{D9AE0A60-A0C1-446A-A721-AF3100160DED}" type="presParOf" srcId="{39F94187-BA59-4128-A774-AFDF5B47C9A6}" destId="{0E578237-1D98-4CBD-A785-7BDE4E55B129}" srcOrd="1" destOrd="0" presId="urn:microsoft.com/office/officeart/2005/8/layout/orgChart1"/>
    <dgm:cxn modelId="{E31378B4-9BA0-4C0C-9994-693F077AA503}" type="presParOf" srcId="{0E578237-1D98-4CBD-A785-7BDE4E55B129}" destId="{67A42880-4CC5-498F-8CB5-C78DFB07CEEB}" srcOrd="0" destOrd="0" presId="urn:microsoft.com/office/officeart/2005/8/layout/orgChart1"/>
    <dgm:cxn modelId="{3F87ADB7-A9E2-4D1D-9317-3291A8158C6E}" type="presParOf" srcId="{0E578237-1D98-4CBD-A785-7BDE4E55B129}" destId="{141059D3-BC2D-4174-AB24-9FB396DFA205}" srcOrd="1" destOrd="0" presId="urn:microsoft.com/office/officeart/2005/8/layout/orgChart1"/>
    <dgm:cxn modelId="{A41A80BD-D4A6-4E94-BF05-8AC3082DA982}" type="presParOf" srcId="{141059D3-BC2D-4174-AB24-9FB396DFA205}" destId="{33DC59AB-413C-492D-9E18-644A87B0169A}" srcOrd="0" destOrd="0" presId="urn:microsoft.com/office/officeart/2005/8/layout/orgChart1"/>
    <dgm:cxn modelId="{8C2277B6-25E4-4B87-8A30-0BE248F1D855}" type="presParOf" srcId="{33DC59AB-413C-492D-9E18-644A87B0169A}" destId="{E0A9A080-BF59-4E71-A61E-B4192E9600C3}" srcOrd="0" destOrd="0" presId="urn:microsoft.com/office/officeart/2005/8/layout/orgChart1"/>
    <dgm:cxn modelId="{10F285C7-1054-49A5-B041-16EB0F0C002C}" type="presParOf" srcId="{33DC59AB-413C-492D-9E18-644A87B0169A}" destId="{13E61AC8-97A3-42F9-B0FA-6BBECAA088AA}" srcOrd="1" destOrd="0" presId="urn:microsoft.com/office/officeart/2005/8/layout/orgChart1"/>
    <dgm:cxn modelId="{C01AE315-7464-4C73-A369-3E0B45E70BF1}" type="presParOf" srcId="{141059D3-BC2D-4174-AB24-9FB396DFA205}" destId="{1A2B0A56-487C-4E51-AE61-1BE4ECE0CBB3}" srcOrd="1" destOrd="0" presId="urn:microsoft.com/office/officeart/2005/8/layout/orgChart1"/>
    <dgm:cxn modelId="{56238C78-31D0-4E8A-B7F9-04B66A8C1264}" type="presParOf" srcId="{141059D3-BC2D-4174-AB24-9FB396DFA205}" destId="{71B90785-9F9E-4B7E-9188-336E071B1E2C}" srcOrd="2" destOrd="0" presId="urn:microsoft.com/office/officeart/2005/8/layout/orgChart1"/>
    <dgm:cxn modelId="{922A8569-AE31-44BF-BFD3-0F3B621A2367}" type="presParOf" srcId="{0E578237-1D98-4CBD-A785-7BDE4E55B129}" destId="{BA7382FA-746E-4E55-8A69-DA2457A8DD62}" srcOrd="2" destOrd="0" presId="urn:microsoft.com/office/officeart/2005/8/layout/orgChart1"/>
    <dgm:cxn modelId="{2853229F-12C2-4E03-93FF-351661006E14}" type="presParOf" srcId="{0E578237-1D98-4CBD-A785-7BDE4E55B129}" destId="{0546A9AA-1785-4B9D-ACB8-63E45FDDC9BE}" srcOrd="3" destOrd="0" presId="urn:microsoft.com/office/officeart/2005/8/layout/orgChart1"/>
    <dgm:cxn modelId="{3CDE1711-F64F-4320-8688-740C53633D94}" type="presParOf" srcId="{0546A9AA-1785-4B9D-ACB8-63E45FDDC9BE}" destId="{5BA1A368-1B74-4EC0-8B17-2690483D8B4F}" srcOrd="0" destOrd="0" presId="urn:microsoft.com/office/officeart/2005/8/layout/orgChart1"/>
    <dgm:cxn modelId="{0F501790-3C8B-435B-A58D-2253D8679449}" type="presParOf" srcId="{5BA1A368-1B74-4EC0-8B17-2690483D8B4F}" destId="{A7EF3B98-1F51-458E-8684-36DE56AB2BA1}" srcOrd="0" destOrd="0" presId="urn:microsoft.com/office/officeart/2005/8/layout/orgChart1"/>
    <dgm:cxn modelId="{26C35DCC-254D-4E75-9803-AE8948DFC6F8}" type="presParOf" srcId="{5BA1A368-1B74-4EC0-8B17-2690483D8B4F}" destId="{8AE99FF3-528D-45F4-99E2-1E8E3FF5691C}" srcOrd="1" destOrd="0" presId="urn:microsoft.com/office/officeart/2005/8/layout/orgChart1"/>
    <dgm:cxn modelId="{B89B8C37-80DD-49C4-8833-7260147C2A7C}" type="presParOf" srcId="{0546A9AA-1785-4B9D-ACB8-63E45FDDC9BE}" destId="{2171492E-0F43-4B1C-A37E-DA167B8371FA}" srcOrd="1" destOrd="0" presId="urn:microsoft.com/office/officeart/2005/8/layout/orgChart1"/>
    <dgm:cxn modelId="{19EC3A0B-78D3-4C18-8129-370E766A1818}" type="presParOf" srcId="{0546A9AA-1785-4B9D-ACB8-63E45FDDC9BE}" destId="{5FC4C3FF-A630-4B81-AF27-A8E362203B75}" srcOrd="2" destOrd="0" presId="urn:microsoft.com/office/officeart/2005/8/layout/orgChart1"/>
    <dgm:cxn modelId="{CEAB746E-6117-43AF-9B38-FB6D58B37756}" type="presParOf" srcId="{0E578237-1D98-4CBD-A785-7BDE4E55B129}" destId="{61F16829-DA96-4A3A-8A9B-B020BD3154B5}" srcOrd="4" destOrd="0" presId="urn:microsoft.com/office/officeart/2005/8/layout/orgChart1"/>
    <dgm:cxn modelId="{8E06CA7E-A5D5-44A1-B330-FE538436FF45}" type="presParOf" srcId="{0E578237-1D98-4CBD-A785-7BDE4E55B129}" destId="{A4B6EEFE-BE04-4ECC-96E5-CE0B4A6B7F71}" srcOrd="5" destOrd="0" presId="urn:microsoft.com/office/officeart/2005/8/layout/orgChart1"/>
    <dgm:cxn modelId="{7DB94C4D-4F14-4114-847E-4F8CD3159CBA}" type="presParOf" srcId="{A4B6EEFE-BE04-4ECC-96E5-CE0B4A6B7F71}" destId="{A8211BE9-D174-490A-8670-ED7ACBEE4A0F}" srcOrd="0" destOrd="0" presId="urn:microsoft.com/office/officeart/2005/8/layout/orgChart1"/>
    <dgm:cxn modelId="{4D1D7759-9692-4105-8867-E89FE8855EA9}" type="presParOf" srcId="{A8211BE9-D174-490A-8670-ED7ACBEE4A0F}" destId="{DBEB24C9-B7F4-4332-92F8-6A727AE04842}" srcOrd="0" destOrd="0" presId="urn:microsoft.com/office/officeart/2005/8/layout/orgChart1"/>
    <dgm:cxn modelId="{96BCD8A5-4A29-446F-B5DB-918CB0EB0E55}" type="presParOf" srcId="{A8211BE9-D174-490A-8670-ED7ACBEE4A0F}" destId="{42F001DA-3483-4C0C-8306-3F491F3A0B30}" srcOrd="1" destOrd="0" presId="urn:microsoft.com/office/officeart/2005/8/layout/orgChart1"/>
    <dgm:cxn modelId="{9D2BD17F-DA9F-40F7-82C3-D71805F59489}" type="presParOf" srcId="{A4B6EEFE-BE04-4ECC-96E5-CE0B4A6B7F71}" destId="{763BD61E-4C73-4E95-AE05-FA5BB7661631}" srcOrd="1" destOrd="0" presId="urn:microsoft.com/office/officeart/2005/8/layout/orgChart1"/>
    <dgm:cxn modelId="{7AE25C37-303A-44F1-9640-86CD3C2D4925}" type="presParOf" srcId="{A4B6EEFE-BE04-4ECC-96E5-CE0B4A6B7F71}" destId="{A6E1E669-0CC5-447B-BAFA-2E6089971E1B}" srcOrd="2" destOrd="0" presId="urn:microsoft.com/office/officeart/2005/8/layout/orgChart1"/>
    <dgm:cxn modelId="{0B30EF08-08D0-40A2-921D-54EF9CE338B9}" type="presParOf" srcId="{39F94187-BA59-4128-A774-AFDF5B47C9A6}" destId="{7EEEACF6-AE01-4B70-A8BA-0AAB9E7ED2FD}" srcOrd="2" destOrd="0" presId="urn:microsoft.com/office/officeart/2005/8/layout/orgChart1"/>
    <dgm:cxn modelId="{E4BB3D0B-EA52-4DE0-9B39-BED58C56E0AE}" type="presParOf" srcId="{8F7358A0-9E22-46E8-B230-A165ADFE650B}" destId="{FA2B7090-9C30-4E42-B116-F1C8BCF191AF}" srcOrd="4" destOrd="0" presId="urn:microsoft.com/office/officeart/2005/8/layout/orgChart1"/>
    <dgm:cxn modelId="{AEE0E47E-2F9F-47B1-B6F8-8C462D4FD4F1}" type="presParOf" srcId="{8F7358A0-9E22-46E8-B230-A165ADFE650B}" destId="{4D8C2112-3F5E-4A49-B3A7-84CFFD8B69AD}" srcOrd="5" destOrd="0" presId="urn:microsoft.com/office/officeart/2005/8/layout/orgChart1"/>
    <dgm:cxn modelId="{944B7579-A300-4C62-B865-8310DA38FF17}" type="presParOf" srcId="{4D8C2112-3F5E-4A49-B3A7-84CFFD8B69AD}" destId="{5C853599-1DBB-48DF-8C5B-F57B05AC0F83}" srcOrd="0" destOrd="0" presId="urn:microsoft.com/office/officeart/2005/8/layout/orgChart1"/>
    <dgm:cxn modelId="{DB9942F1-D252-4D80-A205-D8B1AD0D2D13}" type="presParOf" srcId="{5C853599-1DBB-48DF-8C5B-F57B05AC0F83}" destId="{2B1F6226-8E32-4C5B-BDEE-75A457E5B052}" srcOrd="0" destOrd="0" presId="urn:microsoft.com/office/officeart/2005/8/layout/orgChart1"/>
    <dgm:cxn modelId="{7E95D2FA-BA31-4E2F-A256-B675A8F83639}" type="presParOf" srcId="{5C853599-1DBB-48DF-8C5B-F57B05AC0F83}" destId="{15511FA7-8EA8-4921-BFEA-80202ECC26E4}" srcOrd="1" destOrd="0" presId="urn:microsoft.com/office/officeart/2005/8/layout/orgChart1"/>
    <dgm:cxn modelId="{934B6CCE-ED5E-4189-99B2-A875DDE1BD79}" type="presParOf" srcId="{4D8C2112-3F5E-4A49-B3A7-84CFFD8B69AD}" destId="{D3793C84-7004-42DB-AC4C-4C59D2823AA6}" srcOrd="1" destOrd="0" presId="urn:microsoft.com/office/officeart/2005/8/layout/orgChart1"/>
    <dgm:cxn modelId="{DA3B1655-213B-474A-AC89-A8CE4B6854EE}" type="presParOf" srcId="{D3793C84-7004-42DB-AC4C-4C59D2823AA6}" destId="{F4968306-BB69-4667-AF89-B36D92C9A53A}" srcOrd="0" destOrd="0" presId="urn:microsoft.com/office/officeart/2005/8/layout/orgChart1"/>
    <dgm:cxn modelId="{896BD073-F71F-4738-9D94-E2B0FEAA8116}" type="presParOf" srcId="{D3793C84-7004-42DB-AC4C-4C59D2823AA6}" destId="{BE4BB57A-8523-468C-9D82-2C3BA868A0B7}" srcOrd="1" destOrd="0" presId="urn:microsoft.com/office/officeart/2005/8/layout/orgChart1"/>
    <dgm:cxn modelId="{5FC9A6B5-07DD-4D39-9DBE-4254F60D15B6}" type="presParOf" srcId="{BE4BB57A-8523-468C-9D82-2C3BA868A0B7}" destId="{8675A13A-9DEC-4E10-B772-117FDB630687}" srcOrd="0" destOrd="0" presId="urn:microsoft.com/office/officeart/2005/8/layout/orgChart1"/>
    <dgm:cxn modelId="{B2E0BCE6-0A99-4792-AB82-71D53DDA3F23}" type="presParOf" srcId="{8675A13A-9DEC-4E10-B772-117FDB630687}" destId="{30FA10EC-2F39-41DE-8C21-C602C27CD2B9}" srcOrd="0" destOrd="0" presId="urn:microsoft.com/office/officeart/2005/8/layout/orgChart1"/>
    <dgm:cxn modelId="{DCDD0A63-6F26-403C-9D0A-C25764DF71E5}" type="presParOf" srcId="{8675A13A-9DEC-4E10-B772-117FDB630687}" destId="{E2D117EB-FF14-487A-8332-7139F5CDD5C5}" srcOrd="1" destOrd="0" presId="urn:microsoft.com/office/officeart/2005/8/layout/orgChart1"/>
    <dgm:cxn modelId="{18940C11-573A-42A1-8627-FFD4DB1CEB74}" type="presParOf" srcId="{BE4BB57A-8523-468C-9D82-2C3BA868A0B7}" destId="{88C881B0-CDFC-473C-8A2B-0D92A4E555AC}" srcOrd="1" destOrd="0" presId="urn:microsoft.com/office/officeart/2005/8/layout/orgChart1"/>
    <dgm:cxn modelId="{37FAC7CD-0B09-4ABF-8CA0-968946F789CB}" type="presParOf" srcId="{BE4BB57A-8523-468C-9D82-2C3BA868A0B7}" destId="{F702C7F2-27D8-4819-9F9C-CD1F92742EA8}" srcOrd="2" destOrd="0" presId="urn:microsoft.com/office/officeart/2005/8/layout/orgChart1"/>
    <dgm:cxn modelId="{5537E80B-26FC-42CD-BF1C-63EB55EE4470}" type="presParOf" srcId="{D3793C84-7004-42DB-AC4C-4C59D2823AA6}" destId="{D9E62231-E1CA-4B03-A2BA-63BA53241779}" srcOrd="2" destOrd="0" presId="urn:microsoft.com/office/officeart/2005/8/layout/orgChart1"/>
    <dgm:cxn modelId="{8A1CFB7A-E137-4B4B-B841-F617B9835DD8}" type="presParOf" srcId="{D3793C84-7004-42DB-AC4C-4C59D2823AA6}" destId="{D8CE67DC-B442-4322-800C-E3497530BBD0}" srcOrd="3" destOrd="0" presId="urn:microsoft.com/office/officeart/2005/8/layout/orgChart1"/>
    <dgm:cxn modelId="{75657D90-B2BE-4843-84C7-AD42FBF5486C}" type="presParOf" srcId="{D8CE67DC-B442-4322-800C-E3497530BBD0}" destId="{CF04EE68-92C3-45CF-90B8-1E8DF61EFAE4}" srcOrd="0" destOrd="0" presId="urn:microsoft.com/office/officeart/2005/8/layout/orgChart1"/>
    <dgm:cxn modelId="{9D97DAF2-B64A-4983-B0C3-D42EFC33DADA}" type="presParOf" srcId="{CF04EE68-92C3-45CF-90B8-1E8DF61EFAE4}" destId="{072D2254-52D7-4EF7-A3D6-8535D683B1FE}" srcOrd="0" destOrd="0" presId="urn:microsoft.com/office/officeart/2005/8/layout/orgChart1"/>
    <dgm:cxn modelId="{394DA307-B052-4A06-9551-8D37FCF7EFE9}" type="presParOf" srcId="{CF04EE68-92C3-45CF-90B8-1E8DF61EFAE4}" destId="{45B1AD3C-9DC0-45FD-8651-797AAEA400BF}" srcOrd="1" destOrd="0" presId="urn:microsoft.com/office/officeart/2005/8/layout/orgChart1"/>
    <dgm:cxn modelId="{12398FF6-767F-4F09-9B1C-B65E71055F58}" type="presParOf" srcId="{D8CE67DC-B442-4322-800C-E3497530BBD0}" destId="{E37FF1CD-DEF7-4E71-A5E6-3583ED31AF1A}" srcOrd="1" destOrd="0" presId="urn:microsoft.com/office/officeart/2005/8/layout/orgChart1"/>
    <dgm:cxn modelId="{44FFB78E-148A-40C9-8456-57526FE8EE70}" type="presParOf" srcId="{D8CE67DC-B442-4322-800C-E3497530BBD0}" destId="{012D6FF1-C200-42EF-8318-E28747F5DA3B}" srcOrd="2" destOrd="0" presId="urn:microsoft.com/office/officeart/2005/8/layout/orgChart1"/>
    <dgm:cxn modelId="{D6C8FCC5-9FA1-4DF4-8022-854942599AD9}" type="presParOf" srcId="{D3793C84-7004-42DB-AC4C-4C59D2823AA6}" destId="{F454C1AC-0012-44FA-AE33-4ACD43FA48D3}" srcOrd="4" destOrd="0" presId="urn:microsoft.com/office/officeart/2005/8/layout/orgChart1"/>
    <dgm:cxn modelId="{55CEF272-9608-4CD3-90A9-01A19C83531D}" type="presParOf" srcId="{D3793C84-7004-42DB-AC4C-4C59D2823AA6}" destId="{FA0EB998-E832-4BD5-A12A-FB40F45B2655}" srcOrd="5" destOrd="0" presId="urn:microsoft.com/office/officeart/2005/8/layout/orgChart1"/>
    <dgm:cxn modelId="{52B61777-EE15-481A-8E46-DFC4C5D141F7}" type="presParOf" srcId="{FA0EB998-E832-4BD5-A12A-FB40F45B2655}" destId="{06153346-DD1E-44F9-AD53-CC5CF44E25C2}" srcOrd="0" destOrd="0" presId="urn:microsoft.com/office/officeart/2005/8/layout/orgChart1"/>
    <dgm:cxn modelId="{AA170B34-5BD1-403E-8E85-4921C4B01678}" type="presParOf" srcId="{06153346-DD1E-44F9-AD53-CC5CF44E25C2}" destId="{86216EE0-CCB4-40EA-B67C-D545D011264B}" srcOrd="0" destOrd="0" presId="urn:microsoft.com/office/officeart/2005/8/layout/orgChart1"/>
    <dgm:cxn modelId="{D18FD2F1-45B6-431C-B3FE-527F2648083C}" type="presParOf" srcId="{06153346-DD1E-44F9-AD53-CC5CF44E25C2}" destId="{76C0B6F2-8139-42A6-917D-6DFB474C5574}" srcOrd="1" destOrd="0" presId="urn:microsoft.com/office/officeart/2005/8/layout/orgChart1"/>
    <dgm:cxn modelId="{02874592-6E0A-428D-9DA4-02E824276ABD}" type="presParOf" srcId="{FA0EB998-E832-4BD5-A12A-FB40F45B2655}" destId="{0F266EC9-4277-4247-9BF1-EBF012326BDF}" srcOrd="1" destOrd="0" presId="urn:microsoft.com/office/officeart/2005/8/layout/orgChart1"/>
    <dgm:cxn modelId="{91B551E1-2619-44D0-8160-CA9A9A9BFAFE}" type="presParOf" srcId="{FA0EB998-E832-4BD5-A12A-FB40F45B2655}" destId="{7C35537C-F97D-4D47-BB84-B58C4DD026F5}" srcOrd="2" destOrd="0" presId="urn:microsoft.com/office/officeart/2005/8/layout/orgChart1"/>
    <dgm:cxn modelId="{E9D763B7-0D0C-48DF-9EA5-9CA75A86D92A}" type="presParOf" srcId="{4D8C2112-3F5E-4A49-B3A7-84CFFD8B69AD}" destId="{98900343-7BB1-4F96-AB87-EC35AA2EA410}" srcOrd="2" destOrd="0" presId="urn:microsoft.com/office/officeart/2005/8/layout/orgChart1"/>
    <dgm:cxn modelId="{745D8C0E-337C-4A31-BB2C-24BA1D446B3F}" type="presParOf" srcId="{F7604E64-7488-4BE0-B6B1-78F82792F167}" destId="{E504C753-AB38-4803-9742-0379B97EFB75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454C1AC-0012-44FA-AE33-4ACD43FA48D3}">
      <dsp:nvSpPr>
        <dsp:cNvPr id="0" name=""/>
        <dsp:cNvSpPr/>
      </dsp:nvSpPr>
      <dsp:spPr>
        <a:xfrm>
          <a:off x="4107500" y="1276887"/>
          <a:ext cx="274316" cy="1182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2519"/>
              </a:lnTo>
              <a:lnTo>
                <a:pt x="274316" y="118251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E62231-E1CA-4B03-A2BA-63BA53241779}">
      <dsp:nvSpPr>
        <dsp:cNvPr id="0" name=""/>
        <dsp:cNvSpPr/>
      </dsp:nvSpPr>
      <dsp:spPr>
        <a:xfrm>
          <a:off x="4107500" y="1276887"/>
          <a:ext cx="274316" cy="7359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5929"/>
              </a:lnTo>
              <a:lnTo>
                <a:pt x="274316" y="73592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968306-BB69-4667-AF89-B36D92C9A53A}">
      <dsp:nvSpPr>
        <dsp:cNvPr id="0" name=""/>
        <dsp:cNvSpPr/>
      </dsp:nvSpPr>
      <dsp:spPr>
        <a:xfrm>
          <a:off x="4107500" y="1276887"/>
          <a:ext cx="274316" cy="2893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9339"/>
              </a:lnTo>
              <a:lnTo>
                <a:pt x="274316" y="28933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2B7090-9C30-4E42-B116-F1C8BCF191AF}">
      <dsp:nvSpPr>
        <dsp:cNvPr id="0" name=""/>
        <dsp:cNvSpPr/>
      </dsp:nvSpPr>
      <dsp:spPr>
        <a:xfrm>
          <a:off x="2878146" y="830297"/>
          <a:ext cx="1960863" cy="13208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6044"/>
              </a:lnTo>
              <a:lnTo>
                <a:pt x="1960863" y="66044"/>
              </a:lnTo>
              <a:lnTo>
                <a:pt x="1960863" y="13208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1F16829-DA96-4A3A-8A9B-B020BD3154B5}">
      <dsp:nvSpPr>
        <dsp:cNvPr id="0" name=""/>
        <dsp:cNvSpPr/>
      </dsp:nvSpPr>
      <dsp:spPr>
        <a:xfrm>
          <a:off x="2146637" y="1276887"/>
          <a:ext cx="274316" cy="1182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2519"/>
              </a:lnTo>
              <a:lnTo>
                <a:pt x="274316" y="118251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7382FA-746E-4E55-8A69-DA2457A8DD62}">
      <dsp:nvSpPr>
        <dsp:cNvPr id="0" name=""/>
        <dsp:cNvSpPr/>
      </dsp:nvSpPr>
      <dsp:spPr>
        <a:xfrm>
          <a:off x="2146637" y="1276887"/>
          <a:ext cx="274316" cy="7359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5929"/>
              </a:lnTo>
              <a:lnTo>
                <a:pt x="274316" y="73592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A42880-4CC5-498F-8CB5-C78DFB07CEEB}">
      <dsp:nvSpPr>
        <dsp:cNvPr id="0" name=""/>
        <dsp:cNvSpPr/>
      </dsp:nvSpPr>
      <dsp:spPr>
        <a:xfrm>
          <a:off x="2146637" y="1276887"/>
          <a:ext cx="274316" cy="2893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9339"/>
              </a:lnTo>
              <a:lnTo>
                <a:pt x="274316" y="28933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3DC050-CDBD-42AC-B08C-F3A88C240383}">
      <dsp:nvSpPr>
        <dsp:cNvPr id="0" name=""/>
        <dsp:cNvSpPr/>
      </dsp:nvSpPr>
      <dsp:spPr>
        <a:xfrm>
          <a:off x="2832426" y="830297"/>
          <a:ext cx="91440" cy="13208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208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B89031-95E2-4248-A254-047CA6D1936A}">
      <dsp:nvSpPr>
        <dsp:cNvPr id="0" name=""/>
        <dsp:cNvSpPr/>
      </dsp:nvSpPr>
      <dsp:spPr>
        <a:xfrm>
          <a:off x="185773" y="1276887"/>
          <a:ext cx="274316" cy="11825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82519"/>
              </a:lnTo>
              <a:lnTo>
                <a:pt x="274316" y="118251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F31C1E-34E1-46BE-A63E-3F7AA3BDF1F9}">
      <dsp:nvSpPr>
        <dsp:cNvPr id="0" name=""/>
        <dsp:cNvSpPr/>
      </dsp:nvSpPr>
      <dsp:spPr>
        <a:xfrm>
          <a:off x="185773" y="1276887"/>
          <a:ext cx="274316" cy="7359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5929"/>
              </a:lnTo>
              <a:lnTo>
                <a:pt x="274316" y="73592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F25354-BE62-406C-B50C-69CCC24468E2}">
      <dsp:nvSpPr>
        <dsp:cNvPr id="0" name=""/>
        <dsp:cNvSpPr/>
      </dsp:nvSpPr>
      <dsp:spPr>
        <a:xfrm>
          <a:off x="185773" y="1276887"/>
          <a:ext cx="274316" cy="2893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9339"/>
              </a:lnTo>
              <a:lnTo>
                <a:pt x="274316" y="28933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79AC9E-091E-4BA6-9C1C-0E233D44167E}">
      <dsp:nvSpPr>
        <dsp:cNvPr id="0" name=""/>
        <dsp:cNvSpPr/>
      </dsp:nvSpPr>
      <dsp:spPr>
        <a:xfrm>
          <a:off x="917283" y="830297"/>
          <a:ext cx="1960863" cy="132089"/>
        </a:xfrm>
        <a:custGeom>
          <a:avLst/>
          <a:gdLst/>
          <a:ahLst/>
          <a:cxnLst/>
          <a:rect l="0" t="0" r="0" b="0"/>
          <a:pathLst>
            <a:path>
              <a:moveTo>
                <a:pt x="1960863" y="0"/>
              </a:moveTo>
              <a:lnTo>
                <a:pt x="1960863" y="66044"/>
              </a:lnTo>
              <a:lnTo>
                <a:pt x="0" y="66044"/>
              </a:lnTo>
              <a:lnTo>
                <a:pt x="0" y="13208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CEBF23-964E-46D6-A712-9CB402BE6ACE}">
      <dsp:nvSpPr>
        <dsp:cNvPr id="0" name=""/>
        <dsp:cNvSpPr/>
      </dsp:nvSpPr>
      <dsp:spPr>
        <a:xfrm>
          <a:off x="2041894" y="515797"/>
          <a:ext cx="1672504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7</a:t>
          </a:r>
        </a:p>
      </dsp:txBody>
      <dsp:txXfrm>
        <a:off x="2041894" y="515797"/>
        <a:ext cx="1672504" cy="314499"/>
      </dsp:txXfrm>
    </dsp:sp>
    <dsp:sp modelId="{2DDB5277-859D-4A27-8589-ACB5882C7DA0}">
      <dsp:nvSpPr>
        <dsp:cNvPr id="0" name=""/>
        <dsp:cNvSpPr/>
      </dsp:nvSpPr>
      <dsp:spPr>
        <a:xfrm>
          <a:off x="2896" y="962387"/>
          <a:ext cx="1828773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3</a:t>
          </a:r>
        </a:p>
      </dsp:txBody>
      <dsp:txXfrm>
        <a:off x="2896" y="962387"/>
        <a:ext cx="1828773" cy="314499"/>
      </dsp:txXfrm>
    </dsp:sp>
    <dsp:sp modelId="{25B3B3E6-4ACA-4CDF-ACAE-3EF6AE33A356}">
      <dsp:nvSpPr>
        <dsp:cNvPr id="0" name=""/>
        <dsp:cNvSpPr/>
      </dsp:nvSpPr>
      <dsp:spPr>
        <a:xfrm>
          <a:off x="460089" y="1408977"/>
          <a:ext cx="1542364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5</a:t>
          </a:r>
        </a:p>
      </dsp:txBody>
      <dsp:txXfrm>
        <a:off x="460089" y="1408977"/>
        <a:ext cx="1542364" cy="314499"/>
      </dsp:txXfrm>
    </dsp:sp>
    <dsp:sp modelId="{A639B940-1B32-40D7-9CE2-0A36F13097A1}">
      <dsp:nvSpPr>
        <dsp:cNvPr id="0" name=""/>
        <dsp:cNvSpPr/>
      </dsp:nvSpPr>
      <dsp:spPr>
        <a:xfrm>
          <a:off x="460089" y="1855567"/>
          <a:ext cx="1542364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11</a:t>
          </a:r>
        </a:p>
      </dsp:txBody>
      <dsp:txXfrm>
        <a:off x="460089" y="1855567"/>
        <a:ext cx="1542364" cy="314499"/>
      </dsp:txXfrm>
    </dsp:sp>
    <dsp:sp modelId="{389815AD-635E-492F-8BDB-A939A035CFCA}">
      <dsp:nvSpPr>
        <dsp:cNvPr id="0" name=""/>
        <dsp:cNvSpPr/>
      </dsp:nvSpPr>
      <dsp:spPr>
        <a:xfrm>
          <a:off x="460089" y="2302157"/>
          <a:ext cx="1542364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13</a:t>
          </a:r>
        </a:p>
      </dsp:txBody>
      <dsp:txXfrm>
        <a:off x="460089" y="2302157"/>
        <a:ext cx="1542364" cy="314499"/>
      </dsp:txXfrm>
    </dsp:sp>
    <dsp:sp modelId="{04ED4296-97D3-4AF4-AF2E-6B10389512A6}">
      <dsp:nvSpPr>
        <dsp:cNvPr id="0" name=""/>
        <dsp:cNvSpPr/>
      </dsp:nvSpPr>
      <dsp:spPr>
        <a:xfrm>
          <a:off x="1963760" y="962387"/>
          <a:ext cx="1828773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10</a:t>
          </a:r>
        </a:p>
      </dsp:txBody>
      <dsp:txXfrm>
        <a:off x="1963760" y="962387"/>
        <a:ext cx="1828773" cy="314499"/>
      </dsp:txXfrm>
    </dsp:sp>
    <dsp:sp modelId="{E0A9A080-BF59-4E71-A61E-B4192E9600C3}">
      <dsp:nvSpPr>
        <dsp:cNvPr id="0" name=""/>
        <dsp:cNvSpPr/>
      </dsp:nvSpPr>
      <dsp:spPr>
        <a:xfrm>
          <a:off x="2420953" y="1408977"/>
          <a:ext cx="1493245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1</a:t>
          </a:r>
        </a:p>
      </dsp:txBody>
      <dsp:txXfrm>
        <a:off x="2420953" y="1408977"/>
        <a:ext cx="1493245" cy="314499"/>
      </dsp:txXfrm>
    </dsp:sp>
    <dsp:sp modelId="{A7EF3B98-1F51-458E-8684-36DE56AB2BA1}">
      <dsp:nvSpPr>
        <dsp:cNvPr id="0" name=""/>
        <dsp:cNvSpPr/>
      </dsp:nvSpPr>
      <dsp:spPr>
        <a:xfrm>
          <a:off x="2420953" y="1855567"/>
          <a:ext cx="1493245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4</a:t>
          </a:r>
        </a:p>
      </dsp:txBody>
      <dsp:txXfrm>
        <a:off x="2420953" y="1855567"/>
        <a:ext cx="1493245" cy="314499"/>
      </dsp:txXfrm>
    </dsp:sp>
    <dsp:sp modelId="{DBEB24C9-B7F4-4332-92F8-6A727AE04842}">
      <dsp:nvSpPr>
        <dsp:cNvPr id="0" name=""/>
        <dsp:cNvSpPr/>
      </dsp:nvSpPr>
      <dsp:spPr>
        <a:xfrm>
          <a:off x="2420953" y="2302157"/>
          <a:ext cx="1493245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9</a:t>
          </a:r>
        </a:p>
      </dsp:txBody>
      <dsp:txXfrm>
        <a:off x="2420953" y="2302157"/>
        <a:ext cx="1493245" cy="314499"/>
      </dsp:txXfrm>
    </dsp:sp>
    <dsp:sp modelId="{2B1F6226-8E32-4C5B-BDEE-75A457E5B052}">
      <dsp:nvSpPr>
        <dsp:cNvPr id="0" name=""/>
        <dsp:cNvSpPr/>
      </dsp:nvSpPr>
      <dsp:spPr>
        <a:xfrm>
          <a:off x="3924623" y="962387"/>
          <a:ext cx="1828773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6</a:t>
          </a:r>
        </a:p>
      </dsp:txBody>
      <dsp:txXfrm>
        <a:off x="3924623" y="962387"/>
        <a:ext cx="1828773" cy="314499"/>
      </dsp:txXfrm>
    </dsp:sp>
    <dsp:sp modelId="{30FA10EC-2F39-41DE-8C21-C602C27CD2B9}">
      <dsp:nvSpPr>
        <dsp:cNvPr id="0" name=""/>
        <dsp:cNvSpPr/>
      </dsp:nvSpPr>
      <dsp:spPr>
        <a:xfrm>
          <a:off x="4381816" y="1408977"/>
          <a:ext cx="1530350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2</a:t>
          </a:r>
        </a:p>
      </dsp:txBody>
      <dsp:txXfrm>
        <a:off x="4381816" y="1408977"/>
        <a:ext cx="1530350" cy="314499"/>
      </dsp:txXfrm>
    </dsp:sp>
    <dsp:sp modelId="{072D2254-52D7-4EF7-A3D6-8535D683B1FE}">
      <dsp:nvSpPr>
        <dsp:cNvPr id="0" name=""/>
        <dsp:cNvSpPr/>
      </dsp:nvSpPr>
      <dsp:spPr>
        <a:xfrm>
          <a:off x="4381816" y="1855567"/>
          <a:ext cx="1530350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8</a:t>
          </a:r>
        </a:p>
      </dsp:txBody>
      <dsp:txXfrm>
        <a:off x="4381816" y="1855567"/>
        <a:ext cx="1530350" cy="314499"/>
      </dsp:txXfrm>
    </dsp:sp>
    <dsp:sp modelId="{86216EE0-CCB4-40EA-B67C-D545D011264B}">
      <dsp:nvSpPr>
        <dsp:cNvPr id="0" name=""/>
        <dsp:cNvSpPr/>
      </dsp:nvSpPr>
      <dsp:spPr>
        <a:xfrm>
          <a:off x="4381816" y="2302157"/>
          <a:ext cx="1555076" cy="31449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2000" kern="1200"/>
            <a:t>12</a:t>
          </a:r>
        </a:p>
      </dsp:txBody>
      <dsp:txXfrm>
        <a:off x="4381816" y="2302157"/>
        <a:ext cx="1555076" cy="31449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8E3D4737E127F4493E5B2BAA8347DF9" ma:contentTypeVersion="5" ma:contentTypeDescription="Создание документа." ma:contentTypeScope="" ma:versionID="9aad27efc6a3add3e78f5e975b1491a8">
  <xsd:schema xmlns:xsd="http://www.w3.org/2001/XMLSchema" xmlns:xs="http://www.w3.org/2001/XMLSchema" xmlns:p="http://schemas.microsoft.com/office/2006/metadata/properties" xmlns:ns2="a3b6c99c-7b53-4927-85a2-af1bfd5fd785" targetNamespace="http://schemas.microsoft.com/office/2006/metadata/properties" ma:root="true" ma:fieldsID="ae3881ce80ec5e7f13d7f034f5aa829e" ns2:_="">
    <xsd:import namespace="a3b6c99c-7b53-4927-85a2-af1bfd5fd785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6c99c-7b53-4927-85a2-af1bfd5fd785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B71F9-8552-4473-9216-980A8E53B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6c99c-7b53-4927-85a2-af1bfd5fd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4F20FA-6E2E-4D30-9F43-15C8BE0AD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8CA35-020A-4CF9-B313-062DD751F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4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Наталия Валерьевна Кириллова</cp:lastModifiedBy>
  <cp:revision>21</cp:revision>
  <dcterms:created xsi:type="dcterms:W3CDTF">2023-07-27T12:51:00Z</dcterms:created>
  <dcterms:modified xsi:type="dcterms:W3CDTF">2023-09-06T13:09:00Z</dcterms:modified>
</cp:coreProperties>
</file>